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D0143" w14:textId="77777777" w:rsid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 20.01.2019</w:t>
      </w:r>
    </w:p>
    <w:p w14:paraId="03A61952" w14:textId="77777777" w:rsid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16261830" w14:textId="77777777" w:rsid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E7AA228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03AA5">
        <w:rPr>
          <w:rFonts w:ascii="Times New Roman" w:hAnsi="Times New Roman" w:cs="Times New Roman"/>
          <w:b/>
          <w:bCs/>
        </w:rPr>
        <w:t>Тема</w:t>
      </w:r>
      <w:r>
        <w:rPr>
          <w:rFonts w:ascii="Times New Roman" w:hAnsi="Times New Roman" w:cs="Times New Roman"/>
          <w:b/>
          <w:bCs/>
        </w:rPr>
        <w:t>:</w:t>
      </w:r>
      <w:r w:rsidRPr="00E03AA5">
        <w:rPr>
          <w:rFonts w:ascii="Times New Roman" w:hAnsi="Times New Roman" w:cs="Times New Roman"/>
          <w:b/>
          <w:bCs/>
        </w:rPr>
        <w:t xml:space="preserve"> «Мудрая семья»</w:t>
      </w:r>
    </w:p>
    <w:p w14:paraId="51ABC5A0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  <w:b/>
          <w:bCs/>
        </w:rPr>
        <w:t>:</w:t>
      </w:r>
      <w:r w:rsidRPr="00E03AA5">
        <w:rPr>
          <w:rFonts w:ascii="Times New Roman" w:hAnsi="Times New Roman" w:cs="Times New Roman"/>
          <w:b/>
          <w:bCs/>
        </w:rPr>
        <w:t xml:space="preserve"> «Осознать, что семья в глазах Божьих</w:t>
      </w:r>
      <w:r>
        <w:rPr>
          <w:rFonts w:ascii="Times New Roman" w:hAnsi="Times New Roman" w:cs="Times New Roman"/>
          <w:b/>
          <w:bCs/>
        </w:rPr>
        <w:t xml:space="preserve"> </w:t>
      </w:r>
      <w:r w:rsidRPr="00E03AA5">
        <w:rPr>
          <w:rFonts w:ascii="Times New Roman" w:hAnsi="Times New Roman" w:cs="Times New Roman"/>
          <w:b/>
          <w:bCs/>
        </w:rPr>
        <w:t>- это не два человека, а один»</w:t>
      </w:r>
    </w:p>
    <w:p w14:paraId="45C976F2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E50A5D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  Иисус, в разговоре с людьми подымал те темы, которые давали ответ в их жизнь. По большому счету Он открывал Себя. </w:t>
      </w:r>
    </w:p>
    <w:p w14:paraId="59CB7391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Благодать и благоволение начинали проявляться и проблемы разрешались. </w:t>
      </w:r>
    </w:p>
    <w:p w14:paraId="6D1D5D1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- Когда Лазарь умер, Иисус сказал Марии: Я воскресенье и жизнь (Ин.11:25). После этого откровения Лазарь воскрес. </w:t>
      </w:r>
    </w:p>
    <w:p w14:paraId="1A8905E9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- Когда слепой, хотел прозреть. Иисус сказал: Я свет миру (Ин.9:5). И после этого откровения слепой прозрел.  </w:t>
      </w:r>
    </w:p>
    <w:p w14:paraId="15B48B4C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- Когда люди хотели есть, Он говорил: Я есть хлеб жизни. И они были накормлены (Ин.6 гл.)</w:t>
      </w:r>
    </w:p>
    <w:p w14:paraId="4A50994F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16361B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Исследуя возможности Иисуса, рассмотрим следующее место Писания. </w:t>
      </w:r>
    </w:p>
    <w:p w14:paraId="1C266B73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  <w:b/>
          <w:bCs/>
        </w:rPr>
        <w:t>Ин. 4:15-20</w:t>
      </w:r>
    </w:p>
    <w:p w14:paraId="08F4D2C1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03AA5">
        <w:rPr>
          <w:rFonts w:ascii="Times New Roman" w:hAnsi="Times New Roman" w:cs="Times New Roman"/>
          <w:i/>
          <w:iCs/>
        </w:rPr>
        <w:t xml:space="preserve">15 Женщина говорит Ему: господин! дай мне этой воды, чтобы мне не иметь жажды и не приходить сюда черпать. </w:t>
      </w:r>
    </w:p>
    <w:p w14:paraId="3345DD87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03AA5">
        <w:rPr>
          <w:rFonts w:ascii="Times New Roman" w:hAnsi="Times New Roman" w:cs="Times New Roman"/>
          <w:i/>
          <w:iCs/>
        </w:rPr>
        <w:t xml:space="preserve">16 Иисус говорит ей: пойди, позови мужа твоего и приди сюда. </w:t>
      </w:r>
    </w:p>
    <w:p w14:paraId="1A504C5A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03AA5">
        <w:rPr>
          <w:rFonts w:ascii="Times New Roman" w:hAnsi="Times New Roman" w:cs="Times New Roman"/>
          <w:i/>
          <w:iCs/>
        </w:rPr>
        <w:t xml:space="preserve">17 Женщина сказала в ответ: у меня нет мужа. Иисус говорит ей: правду ты сказала, что у тебя нет мужа, </w:t>
      </w:r>
    </w:p>
    <w:p w14:paraId="158DD70A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03AA5">
        <w:rPr>
          <w:rFonts w:ascii="Times New Roman" w:hAnsi="Times New Roman" w:cs="Times New Roman"/>
          <w:i/>
          <w:iCs/>
        </w:rPr>
        <w:t xml:space="preserve">18 ибо у тебя было пять мужей, и тот, которого ныне имеешь, не муж тебе; это справедливо ты сказала. </w:t>
      </w:r>
    </w:p>
    <w:p w14:paraId="7D7F52E7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03AA5">
        <w:rPr>
          <w:rFonts w:ascii="Times New Roman" w:hAnsi="Times New Roman" w:cs="Times New Roman"/>
          <w:i/>
          <w:iCs/>
        </w:rPr>
        <w:t xml:space="preserve">19 Женщина говорит Ему: Господи! вижу, что Ты пророк. </w:t>
      </w:r>
    </w:p>
    <w:p w14:paraId="189C5192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  <w:i/>
          <w:iCs/>
        </w:rPr>
        <w:t>20 Отцы наши поклонялись на этой горе, а вы говорите, что место, где должно поклоняться, находится в Иерусалиме.</w:t>
      </w:r>
    </w:p>
    <w:p w14:paraId="3FF20603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DD6EDE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  Встреча Иисуса с женщиной открывает много жизненно- важных тем. Но сегодня рассмотрим причину разочарования этой женщины. Её жизнь превратилась в эксперимент по созданию личных новых семей. По всей видимости она устала и сильно разочаровалась. </w:t>
      </w:r>
      <w:proofErr w:type="spellStart"/>
      <w:r w:rsidRPr="00E03AA5">
        <w:rPr>
          <w:rFonts w:ascii="Times New Roman" w:hAnsi="Times New Roman" w:cs="Times New Roman"/>
        </w:rPr>
        <w:t>Возвала</w:t>
      </w:r>
      <w:proofErr w:type="spellEnd"/>
      <w:r w:rsidRPr="00E03AA5">
        <w:rPr>
          <w:rFonts w:ascii="Times New Roman" w:hAnsi="Times New Roman" w:cs="Times New Roman"/>
        </w:rPr>
        <w:t xml:space="preserve"> к Богу и Он пришёл. Тема семьи в данной беседе, кроме упоминания о пяти мужьях и мужчине, не имеет продолжения. Природа любви и света проговорила без осуждения и все стало понятно. Женщина освободилась от осознания греховности и эта свобода дала ответ в её жизненную проблему. И более того, она пошла далее, подымая вопросы о правильном поклонении Богу. Иисус ей первой открылся, что Он Мессия. Нет сомнения, что жизнь этой женщины устроилась. </w:t>
      </w:r>
    </w:p>
    <w:p w14:paraId="43F302F4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C52F58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Рассмотрим Божий идеал брака, который является великим благословением для семьи. </w:t>
      </w:r>
    </w:p>
    <w:p w14:paraId="13B6219B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  <w:b/>
          <w:bCs/>
        </w:rPr>
        <w:t>Быт</w:t>
      </w:r>
      <w:r>
        <w:rPr>
          <w:rFonts w:ascii="Times New Roman" w:hAnsi="Times New Roman" w:cs="Times New Roman"/>
          <w:b/>
          <w:bCs/>
        </w:rPr>
        <w:t>.</w:t>
      </w:r>
      <w:r w:rsidRPr="00E03AA5">
        <w:rPr>
          <w:rFonts w:ascii="Times New Roman" w:hAnsi="Times New Roman" w:cs="Times New Roman"/>
          <w:b/>
          <w:bCs/>
        </w:rPr>
        <w:t xml:space="preserve"> 1:26-29</w:t>
      </w:r>
    </w:p>
    <w:p w14:paraId="4D33FA98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03AA5">
        <w:rPr>
          <w:rFonts w:ascii="Times New Roman" w:hAnsi="Times New Roman" w:cs="Times New Roman"/>
          <w:i/>
          <w:iCs/>
        </w:rPr>
        <w:t>26 И сказал Бог: сотворим человека по образу Нашему [и] по подобию Нашему, и да владычествуют они над рыбами морскими, и над птицами небесными, [и над зверями,] и над скотом, и над всею землею, и над всеми гадами, пресмыкающимися по земле</w:t>
      </w:r>
      <w:r>
        <w:rPr>
          <w:rFonts w:ascii="Times New Roman" w:hAnsi="Times New Roman" w:cs="Times New Roman"/>
          <w:i/>
          <w:iCs/>
        </w:rPr>
        <w:t>.</w:t>
      </w:r>
    </w:p>
    <w:p w14:paraId="5E217767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03AA5">
        <w:rPr>
          <w:rFonts w:ascii="Times New Roman" w:hAnsi="Times New Roman" w:cs="Times New Roman"/>
          <w:i/>
          <w:iCs/>
        </w:rPr>
        <w:t>27 И сотворил Бог человека по образу Своему, по образу Божию сотворил его; мужчину и женщину сотворил их</w:t>
      </w:r>
      <w:r>
        <w:rPr>
          <w:rFonts w:ascii="Times New Roman" w:hAnsi="Times New Roman" w:cs="Times New Roman"/>
          <w:i/>
          <w:iCs/>
        </w:rPr>
        <w:t>.</w:t>
      </w:r>
    </w:p>
    <w:p w14:paraId="44EE909F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E03AA5">
        <w:rPr>
          <w:rFonts w:ascii="Times New Roman" w:hAnsi="Times New Roman" w:cs="Times New Roman"/>
          <w:i/>
          <w:iCs/>
        </w:rPr>
        <w:t>28 И благословил их Бог, и сказал им Бог: плодитесь и размножайтесь, и наполняйте землю, и обладайте ею, и владычествуйте над рыбами морскими [и над зверями,] и над птицами небесными, [и над всяким скотом, и над всею землею,] и над всяким животным, пресмыкающимся по земле</w:t>
      </w:r>
      <w:r>
        <w:rPr>
          <w:rFonts w:ascii="Times New Roman" w:hAnsi="Times New Roman" w:cs="Times New Roman"/>
          <w:i/>
          <w:iCs/>
        </w:rPr>
        <w:t>.</w:t>
      </w:r>
    </w:p>
    <w:p w14:paraId="0F2EF450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  <w:i/>
          <w:iCs/>
        </w:rPr>
        <w:lastRenderedPageBreak/>
        <w:t>29 И сказал Бог: вот, Я дал вам всякую траву, сеющую семя, какая есть на всей земле, и всякое дерево, у которого плод древесный, сеющий семя; — вам сие будет в пищу;</w:t>
      </w:r>
    </w:p>
    <w:p w14:paraId="175F5EA8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BF1259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1). Бог рисовал человека по Своему образу и подобию</w:t>
      </w:r>
    </w:p>
    <w:p w14:paraId="7D2FA67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2). ОН ТВОРИЛ ЧЕЛОВЕКА ДЛЯ ВЕЛИКОЙ ЦЕЛИ - овладеть землёй и наполнить её. </w:t>
      </w:r>
    </w:p>
    <w:p w14:paraId="2811FDAC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3). Вкладывал способности: творить, наполнять и владычествовать. Все способности Бог вложил в Адама. </w:t>
      </w:r>
    </w:p>
    <w:p w14:paraId="553D6C40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4). Разделил способности. </w:t>
      </w:r>
    </w:p>
    <w:p w14:paraId="306EB901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BC2877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Поэтому можно сделать следующие выводы:</w:t>
      </w:r>
    </w:p>
    <w:p w14:paraId="2769338D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1 СЕМЬЯ</w:t>
      </w:r>
      <w:r>
        <w:rPr>
          <w:rFonts w:ascii="Times New Roman" w:hAnsi="Times New Roman" w:cs="Times New Roman"/>
        </w:rPr>
        <w:t xml:space="preserve"> </w:t>
      </w:r>
      <w:r w:rsidRPr="00E03AA5">
        <w:rPr>
          <w:rFonts w:ascii="Times New Roman" w:hAnsi="Times New Roman" w:cs="Times New Roman"/>
        </w:rPr>
        <w:t xml:space="preserve">- ЭТО НЕ ИНИЦИАТИВА ЧЕЛОВЕКА. </w:t>
      </w:r>
    </w:p>
    <w:p w14:paraId="09EB654B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2 СЕМЬЯ</w:t>
      </w:r>
      <w:r>
        <w:rPr>
          <w:rFonts w:ascii="Times New Roman" w:hAnsi="Times New Roman" w:cs="Times New Roman"/>
        </w:rPr>
        <w:t xml:space="preserve"> </w:t>
      </w:r>
      <w:r w:rsidRPr="00E03AA5">
        <w:rPr>
          <w:rFonts w:ascii="Times New Roman" w:hAnsi="Times New Roman" w:cs="Times New Roman"/>
        </w:rPr>
        <w:t xml:space="preserve">- ПРОЯВЛЕНИЕ ЛЮБВИ БОГА К ЧЕЛОВЕКУ. </w:t>
      </w:r>
    </w:p>
    <w:p w14:paraId="2699A32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3 СЕМЬЯ ВЫШЛА ИЗ СЕРДЦА БОГА. </w:t>
      </w:r>
    </w:p>
    <w:p w14:paraId="6F14A56B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   </w:t>
      </w:r>
    </w:p>
    <w:p w14:paraId="061AF80E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СОТВОРЕНИЕ ПОМОЩНИКА</w:t>
      </w:r>
      <w:r>
        <w:rPr>
          <w:rFonts w:ascii="Times New Roman" w:hAnsi="Times New Roman" w:cs="Times New Roman"/>
        </w:rPr>
        <w:t>.</w:t>
      </w:r>
    </w:p>
    <w:p w14:paraId="53AAE011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Быт</w:t>
      </w:r>
      <w:r>
        <w:rPr>
          <w:rFonts w:ascii="Times New Roman" w:hAnsi="Times New Roman" w:cs="Times New Roman"/>
        </w:rPr>
        <w:t>. 2:18</w:t>
      </w:r>
    </w:p>
    <w:p w14:paraId="5D62C1BE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03AA5">
        <w:rPr>
          <w:rFonts w:ascii="Times New Roman" w:hAnsi="Times New Roman" w:cs="Times New Roman"/>
          <w:i/>
        </w:rPr>
        <w:t xml:space="preserve">18 И сказал Господь Бог: не хорошо быть человеку одному; сотворим ему помощника, соответственного ему. </w:t>
      </w:r>
    </w:p>
    <w:p w14:paraId="30AF807F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03AA5">
        <w:rPr>
          <w:rFonts w:ascii="Times New Roman" w:hAnsi="Times New Roman" w:cs="Times New Roman"/>
          <w:i/>
        </w:rPr>
        <w:t>19 Господь Бог образовал из земли всех животных полевых и всех птиц небесных, и привел [их] к человеку, чтобы видеть, как он назовет их, и чтобы, как наречет человек всякую душу живую, так и было имя ей</w:t>
      </w:r>
      <w:r w:rsidRPr="00E03AA5">
        <w:rPr>
          <w:rFonts w:ascii="Times New Roman" w:hAnsi="Times New Roman" w:cs="Times New Roman"/>
          <w:i/>
        </w:rPr>
        <w:t>.</w:t>
      </w:r>
    </w:p>
    <w:p w14:paraId="57E1663F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03AA5">
        <w:rPr>
          <w:rFonts w:ascii="Times New Roman" w:hAnsi="Times New Roman" w:cs="Times New Roman"/>
          <w:i/>
        </w:rPr>
        <w:t>20 И нарек человек имена всем скотам и птицам небесным и всем зверям полевым; но для человека не нашлось помощника, подобного ему.</w:t>
      </w:r>
    </w:p>
    <w:p w14:paraId="7D1C5E1E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03AA5">
        <w:rPr>
          <w:rFonts w:ascii="Times New Roman" w:hAnsi="Times New Roman" w:cs="Times New Roman"/>
          <w:i/>
        </w:rPr>
        <w:t xml:space="preserve">21 И навел Господь Бог на человека крепкий сон; и, когда он уснул, взял одно из </w:t>
      </w:r>
      <w:proofErr w:type="spellStart"/>
      <w:r w:rsidRPr="00E03AA5">
        <w:rPr>
          <w:rFonts w:ascii="Times New Roman" w:hAnsi="Times New Roman" w:cs="Times New Roman"/>
          <w:i/>
        </w:rPr>
        <w:t>ребр</w:t>
      </w:r>
      <w:proofErr w:type="spellEnd"/>
      <w:r w:rsidRPr="00E03AA5">
        <w:rPr>
          <w:rFonts w:ascii="Times New Roman" w:hAnsi="Times New Roman" w:cs="Times New Roman"/>
          <w:i/>
        </w:rPr>
        <w:t xml:space="preserve"> его, и закрыл то место </w:t>
      </w:r>
      <w:proofErr w:type="spellStart"/>
      <w:r w:rsidRPr="00E03AA5">
        <w:rPr>
          <w:rFonts w:ascii="Times New Roman" w:hAnsi="Times New Roman" w:cs="Times New Roman"/>
          <w:i/>
        </w:rPr>
        <w:t>плотию</w:t>
      </w:r>
      <w:proofErr w:type="spellEnd"/>
      <w:r w:rsidRPr="00E03AA5">
        <w:rPr>
          <w:rFonts w:ascii="Times New Roman" w:hAnsi="Times New Roman" w:cs="Times New Roman"/>
          <w:i/>
        </w:rPr>
        <w:t>.</w:t>
      </w:r>
    </w:p>
    <w:p w14:paraId="44539FEE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03AA5">
        <w:rPr>
          <w:rFonts w:ascii="Times New Roman" w:hAnsi="Times New Roman" w:cs="Times New Roman"/>
          <w:i/>
        </w:rPr>
        <w:t>22 И создал Господь Бог из ребра, взятого у человека, жену, и привел ее к человеку</w:t>
      </w:r>
      <w:r w:rsidRPr="00E03AA5">
        <w:rPr>
          <w:rFonts w:ascii="Times New Roman" w:hAnsi="Times New Roman" w:cs="Times New Roman"/>
          <w:i/>
        </w:rPr>
        <w:t>.</w:t>
      </w:r>
    </w:p>
    <w:p w14:paraId="572B5130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03AA5">
        <w:rPr>
          <w:rFonts w:ascii="Times New Roman" w:hAnsi="Times New Roman" w:cs="Times New Roman"/>
          <w:i/>
        </w:rPr>
        <w:t>23 И сказал человек: вот, это кость от костей моих и плоть от плоти моей; она будет называться женою, ибо взята от мужа [своего</w:t>
      </w:r>
      <w:r w:rsidRPr="00E03AA5">
        <w:rPr>
          <w:rFonts w:ascii="Times New Roman" w:hAnsi="Times New Roman" w:cs="Times New Roman"/>
          <w:i/>
        </w:rPr>
        <w:t>].</w:t>
      </w:r>
    </w:p>
    <w:p w14:paraId="33D69593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03AA5">
        <w:rPr>
          <w:rFonts w:ascii="Times New Roman" w:hAnsi="Times New Roman" w:cs="Times New Roman"/>
          <w:i/>
        </w:rPr>
        <w:t>24 Потому оставит человек отца своего и мать свою и прилепится к жене своей; и будут [два] одна плоть</w:t>
      </w:r>
      <w:r w:rsidRPr="00E03AA5">
        <w:rPr>
          <w:rFonts w:ascii="Times New Roman" w:hAnsi="Times New Roman" w:cs="Times New Roman"/>
          <w:i/>
        </w:rPr>
        <w:t>.</w:t>
      </w:r>
    </w:p>
    <w:p w14:paraId="4A34FAE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E03AA5">
        <w:rPr>
          <w:rFonts w:ascii="Times New Roman" w:hAnsi="Times New Roman" w:cs="Times New Roman"/>
          <w:i/>
        </w:rPr>
        <w:t>25 И были оба наги, Адам и жена его, и не стыдились.</w:t>
      </w:r>
    </w:p>
    <w:p w14:paraId="6D8A22DE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688C44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Все способности Бог вложил в Адама. </w:t>
      </w:r>
    </w:p>
    <w:p w14:paraId="30DA0304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Ева была в Адаме и Бог сотворил Еву из Адама. </w:t>
      </w:r>
    </w:p>
    <w:p w14:paraId="36B2830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Важно понимать, что если бы Адаму чего-то не хватало, то нужно было бы опять использовать прах, опять создавать способности. Но способностей было достаточно. </w:t>
      </w:r>
    </w:p>
    <w:p w14:paraId="79595D7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С созданием Евы Бог разделил способности. </w:t>
      </w:r>
    </w:p>
    <w:p w14:paraId="7463615D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Теперь в Адаме определенно чего-то нет. И чего-то нет в Еве, что есть в Адаме. Поэтому Адам в Еве получил то, что было отнято. Также и Ева. </w:t>
      </w:r>
    </w:p>
    <w:p w14:paraId="239B236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Семья перед Богом не два человека, а один. </w:t>
      </w:r>
    </w:p>
    <w:p w14:paraId="11A9C837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Это неразрывных союз. Две личности, но одно тело для Бога.  Нашёл свою половинку- это Библейское понимание. </w:t>
      </w:r>
    </w:p>
    <w:p w14:paraId="39729663" w14:textId="77777777" w:rsid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Важно понимать, что мужчина и женщина друг без друга не ущербные личности. Они индивидуально целостны.  Но соединяясь друг с другом перед Богом как семья, становятся одним целым.</w:t>
      </w:r>
    </w:p>
    <w:p w14:paraId="7C00147A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 </w:t>
      </w:r>
    </w:p>
    <w:p w14:paraId="2A1E7539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ВМЕСТЕ ОНИ СЕМЬЯ. </w:t>
      </w:r>
    </w:p>
    <w:p w14:paraId="6D83CA92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Следовательно, Бог никогда не планировал развод. Как одного человека можно разделить? Разрыв без ран не бывает. </w:t>
      </w:r>
    </w:p>
    <w:p w14:paraId="73FF2C1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4B3B4F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ЕСЛИ СПОСОБНОСТИ БЫЛИ РАЗДЕЛЁННЫМИ, СООТВЕТСТВЕННО И ПОТРЕБНОСТИ СТАЛИ ОТЛИЧАТЬСЯ. </w:t>
      </w:r>
    </w:p>
    <w:p w14:paraId="242F0E28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3EE0CF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Важно понимать, что эти различия, если рассматривать в духе любви, являются благословением друг для друга. </w:t>
      </w:r>
    </w:p>
    <w:p w14:paraId="53433B97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Именно в понимании этих различий, как со стороны мужа, так и со стороны жены, приходит понимание правильных взаимоотношений. </w:t>
      </w:r>
    </w:p>
    <w:p w14:paraId="5551FA41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Не только есть способности, но также есть потребности. </w:t>
      </w:r>
    </w:p>
    <w:p w14:paraId="44FA66C1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Удовлетворение и восполнение потребностей приведёт к стабильности отношений. </w:t>
      </w:r>
    </w:p>
    <w:p w14:paraId="5544DD78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В чем заключается мудрость мужа и жены? </w:t>
      </w:r>
    </w:p>
    <w:p w14:paraId="4DF118E3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Удовлетворяя потребности друг друга, они будут понимать и ощущать целостность семьи, как одной личности в глазах Бога. </w:t>
      </w:r>
    </w:p>
    <w:p w14:paraId="3554A391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Если муж и жена не понимают, что есть потребности, то семья будет страдать. </w:t>
      </w:r>
    </w:p>
    <w:p w14:paraId="0B13C91F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Крепость семьи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03AA5">
        <w:rPr>
          <w:rFonts w:ascii="Times New Roman" w:hAnsi="Times New Roman" w:cs="Times New Roman"/>
        </w:rPr>
        <w:t xml:space="preserve">- это восполненные потребностей. Это не панацея. И это не повод к разводу. Но это подталкивает. </w:t>
      </w:r>
    </w:p>
    <w:p w14:paraId="11175CC4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4E8F03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Потребности мужа и жены будут рассмотрены на следующем собрании </w:t>
      </w:r>
    </w:p>
    <w:p w14:paraId="08D14EB2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ПОТРЕБНОСТИ ЖЕНЫ</w:t>
      </w:r>
    </w:p>
    <w:p w14:paraId="60C4A5A7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pt-PT"/>
        </w:rPr>
      </w:pPr>
      <w:r w:rsidRPr="00E03AA5">
        <w:rPr>
          <w:rFonts w:ascii="Times New Roman" w:hAnsi="Times New Roman" w:cs="Times New Roman"/>
        </w:rPr>
        <w:t>1. Жена нуждается в общении</w:t>
      </w:r>
      <w:r>
        <w:rPr>
          <w:rFonts w:ascii="Times New Roman" w:hAnsi="Times New Roman" w:cs="Times New Roman"/>
          <w:lang w:val="pt-PT"/>
        </w:rPr>
        <w:t>;</w:t>
      </w:r>
    </w:p>
    <w:p w14:paraId="7313F133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2. Жена нуждается в сострадании</w:t>
      </w:r>
      <w:r>
        <w:rPr>
          <w:rFonts w:ascii="Times New Roman" w:hAnsi="Times New Roman" w:cs="Times New Roman"/>
        </w:rPr>
        <w:t>;</w:t>
      </w:r>
      <w:r w:rsidRPr="00E03AA5">
        <w:rPr>
          <w:rFonts w:ascii="Times New Roman" w:hAnsi="Times New Roman" w:cs="Times New Roman"/>
        </w:rPr>
        <w:t xml:space="preserve"> </w:t>
      </w:r>
    </w:p>
    <w:p w14:paraId="5F192331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3. Жена нуждается в романтике</w:t>
      </w:r>
      <w:r>
        <w:rPr>
          <w:rFonts w:ascii="Times New Roman" w:hAnsi="Times New Roman" w:cs="Times New Roman"/>
        </w:rPr>
        <w:t>;</w:t>
      </w:r>
      <w:r w:rsidRPr="00E03AA5">
        <w:rPr>
          <w:rFonts w:ascii="Times New Roman" w:hAnsi="Times New Roman" w:cs="Times New Roman"/>
        </w:rPr>
        <w:t xml:space="preserve"> </w:t>
      </w:r>
    </w:p>
    <w:p w14:paraId="6267FDC5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4. Жена нуждается в привязанности</w:t>
      </w:r>
      <w:r>
        <w:rPr>
          <w:rFonts w:ascii="Times New Roman" w:hAnsi="Times New Roman" w:cs="Times New Roman"/>
        </w:rPr>
        <w:t>;</w:t>
      </w:r>
    </w:p>
    <w:p w14:paraId="4A7F48C8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5. Жена нуждается в страсти. </w:t>
      </w:r>
    </w:p>
    <w:p w14:paraId="1017EECF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313FFD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ПОТРЕБНОСТИ МУЖА</w:t>
      </w:r>
    </w:p>
    <w:p w14:paraId="597076A5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1. Принятие</w:t>
      </w:r>
      <w:r>
        <w:rPr>
          <w:rFonts w:ascii="Times New Roman" w:hAnsi="Times New Roman" w:cs="Times New Roman"/>
        </w:rPr>
        <w:t>;</w:t>
      </w:r>
    </w:p>
    <w:p w14:paraId="4A847873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>2. Уважение</w:t>
      </w:r>
      <w:r>
        <w:rPr>
          <w:rFonts w:ascii="Times New Roman" w:hAnsi="Times New Roman" w:cs="Times New Roman"/>
        </w:rPr>
        <w:t>;</w:t>
      </w:r>
      <w:r w:rsidRPr="00E03AA5">
        <w:rPr>
          <w:rFonts w:ascii="Times New Roman" w:hAnsi="Times New Roman" w:cs="Times New Roman"/>
        </w:rPr>
        <w:t xml:space="preserve"> </w:t>
      </w:r>
    </w:p>
    <w:p w14:paraId="570DB748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03AA5">
        <w:rPr>
          <w:rFonts w:ascii="Times New Roman" w:hAnsi="Times New Roman" w:cs="Times New Roman"/>
        </w:rPr>
        <w:t xml:space="preserve">3. Сексуальная удовлетворенность. </w:t>
      </w:r>
    </w:p>
    <w:p w14:paraId="443D2763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1CDFD2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C379D7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26255D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744F15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0A9A7D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D5A0A7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80E81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543710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D11496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0FAC0B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47DB8A" w14:textId="77777777" w:rsidR="00E03AA5" w:rsidRPr="00E03AA5" w:rsidRDefault="00E03AA5" w:rsidP="00E03A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BE2A29" w14:textId="77777777" w:rsidR="007300A1" w:rsidRPr="00E03AA5" w:rsidRDefault="00E03AA5"/>
    <w:sectPr w:rsidR="007300A1" w:rsidRPr="00E03AA5" w:rsidSect="00AC564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A5"/>
    <w:rsid w:val="005A4880"/>
    <w:rsid w:val="008E45B2"/>
    <w:rsid w:val="00E0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93B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936</Words>
  <Characters>5341</Characters>
  <Application>Microsoft Macintosh Word</Application>
  <DocSecurity>0</DocSecurity>
  <Lines>44</Lines>
  <Paragraphs>12</Paragraphs>
  <ScaleCrop>false</ScaleCrop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2019-01-19T11:43:00Z</dcterms:created>
  <dcterms:modified xsi:type="dcterms:W3CDTF">2019-01-19T11:50:00Z</dcterms:modified>
</cp:coreProperties>
</file>