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ED6FB" w14:textId="77777777" w:rsid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10.02.2019</w:t>
      </w:r>
    </w:p>
    <w:p w14:paraId="153A5E50" w14:textId="77777777" w:rsid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7B40D1BD" w14:textId="77777777" w:rsid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BB4616" w14:textId="1E389C49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43E77">
        <w:rPr>
          <w:rFonts w:ascii="Times New Roman" w:hAnsi="Times New Roman" w:cs="Times New Roman"/>
          <w:b/>
          <w:bCs/>
        </w:rPr>
        <w:t>Тема</w:t>
      </w:r>
      <w:r w:rsidR="002E7459">
        <w:rPr>
          <w:rFonts w:ascii="Times New Roman" w:hAnsi="Times New Roman" w:cs="Times New Roman"/>
          <w:b/>
          <w:bCs/>
        </w:rPr>
        <w:t>:</w:t>
      </w:r>
      <w:r w:rsidRPr="00143E77">
        <w:rPr>
          <w:rFonts w:ascii="Times New Roman" w:hAnsi="Times New Roman" w:cs="Times New Roman"/>
          <w:b/>
          <w:bCs/>
        </w:rPr>
        <w:t xml:space="preserve"> «Как слышать голос Божий</w:t>
      </w:r>
      <w:r>
        <w:rPr>
          <w:rFonts w:ascii="Times New Roman" w:hAnsi="Times New Roman" w:cs="Times New Roman"/>
          <w:b/>
          <w:bCs/>
        </w:rPr>
        <w:t>?</w:t>
      </w:r>
      <w:r w:rsidRPr="00143E77">
        <w:rPr>
          <w:rFonts w:ascii="Times New Roman" w:hAnsi="Times New Roman" w:cs="Times New Roman"/>
          <w:b/>
          <w:bCs/>
        </w:rPr>
        <w:t>»</w:t>
      </w:r>
    </w:p>
    <w:p w14:paraId="2B7C6860" w14:textId="7CD07070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Цель</w:t>
      </w:r>
      <w:r w:rsidR="002E7459">
        <w:rPr>
          <w:rFonts w:ascii="Times New Roman" w:hAnsi="Times New Roman" w:cs="Times New Roman"/>
          <w:b/>
          <w:bCs/>
        </w:rPr>
        <w:t>:</w:t>
      </w:r>
      <w:r w:rsidRPr="00143E77">
        <w:rPr>
          <w:rFonts w:ascii="Times New Roman" w:hAnsi="Times New Roman" w:cs="Times New Roman"/>
          <w:b/>
          <w:bCs/>
        </w:rPr>
        <w:t xml:space="preserve"> «Убедиться, что Бог обеспечил способностью Своих детей слышать Его голос»</w:t>
      </w:r>
    </w:p>
    <w:p w14:paraId="5EBCEF0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2C030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Чтобы разобраться в данном вопросе, для начала определимся, что такое благодать </w:t>
      </w:r>
    </w:p>
    <w:p w14:paraId="607D0D5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Благодать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43E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>это то, что совершил для нас Христос в Своей завершённой работе</w:t>
      </w:r>
    </w:p>
    <w:p w14:paraId="3875AEB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Благодать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незаслуженное благоволение Бога </w:t>
      </w:r>
    </w:p>
    <w:p w14:paraId="15BCF38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Благодать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сильное и страстное желание Бога относиться к нам так, как будто мы никогда не грешили. </w:t>
      </w:r>
    </w:p>
    <w:p w14:paraId="0CD779B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Благодать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отношение, которое имеет Отец к Иисусу и это отношение направлено к нам.  </w:t>
      </w:r>
    </w:p>
    <w:p w14:paraId="4164CB4D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Благодать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то, чем призван служить верующий. </w:t>
      </w:r>
    </w:p>
    <w:p w14:paraId="52D82BCD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1547B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Рассмотрим следующее место из Писания. </w:t>
      </w:r>
    </w:p>
    <w:p w14:paraId="2D6D151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Еф.1:1-10</w:t>
      </w:r>
    </w:p>
    <w:p w14:paraId="4CCE01F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Павел, волею Божиею Апостол Иисуса Христа, находящимся в Ефесе св</w:t>
      </w:r>
      <w:r>
        <w:rPr>
          <w:rFonts w:ascii="Times New Roman" w:hAnsi="Times New Roman" w:cs="Times New Roman"/>
          <w:i/>
          <w:iCs/>
        </w:rPr>
        <w:t>ятым и верным во Христе Иисусе:</w:t>
      </w:r>
    </w:p>
    <w:p w14:paraId="162F5EC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2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благодать</w:t>
      </w:r>
      <w:r w:rsidRPr="00143E77">
        <w:rPr>
          <w:rFonts w:ascii="Times New Roman" w:hAnsi="Times New Roman" w:cs="Times New Roman"/>
          <w:i/>
          <w:iCs/>
        </w:rPr>
        <w:t xml:space="preserve"> вам и мир от Бога Отца нашего и Господа Иисуса Христа. </w:t>
      </w:r>
    </w:p>
    <w:p w14:paraId="32544C5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3 Благословен Бог и Отец Господа нашего Иисуса Христа, благословивший нас во Христе всяким дух</w:t>
      </w:r>
      <w:r>
        <w:rPr>
          <w:rFonts w:ascii="Times New Roman" w:hAnsi="Times New Roman" w:cs="Times New Roman"/>
          <w:i/>
          <w:iCs/>
        </w:rPr>
        <w:t>овным благословением в небесах,</w:t>
      </w:r>
    </w:p>
    <w:p w14:paraId="6701811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4 так как Он избрал нас в Нем прежде создания мира, чтобы мы были святы и непорочны </w:t>
      </w:r>
      <w:r>
        <w:rPr>
          <w:rFonts w:ascii="Times New Roman" w:hAnsi="Times New Roman" w:cs="Times New Roman"/>
          <w:i/>
          <w:iCs/>
        </w:rPr>
        <w:t>пред Ним в любви,</w:t>
      </w:r>
    </w:p>
    <w:p w14:paraId="3FC2473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5 предопределив усыновить нас Себе чрез Иисуса Христа, по благоволению воли Своей,</w:t>
      </w:r>
    </w:p>
    <w:p w14:paraId="1B33E0F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6 в похвалу </w:t>
      </w:r>
      <w:r w:rsidRPr="00143E77">
        <w:rPr>
          <w:rFonts w:ascii="Times New Roman" w:hAnsi="Times New Roman" w:cs="Times New Roman"/>
          <w:b/>
          <w:bCs/>
          <w:i/>
          <w:iCs/>
        </w:rPr>
        <w:t>славы</w:t>
      </w:r>
      <w:r w:rsidRPr="00143E77">
        <w:rPr>
          <w:rFonts w:ascii="Times New Roman" w:hAnsi="Times New Roman" w:cs="Times New Roman"/>
          <w:i/>
          <w:iCs/>
        </w:rPr>
        <w:t xml:space="preserve">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благодати</w:t>
      </w:r>
      <w:r w:rsidRPr="00143E77">
        <w:rPr>
          <w:rFonts w:ascii="Times New Roman" w:hAnsi="Times New Roman" w:cs="Times New Roman"/>
          <w:i/>
          <w:iCs/>
        </w:rPr>
        <w:t xml:space="preserve"> Своей, которою Он </w:t>
      </w:r>
      <w:r w:rsidRPr="00143E77">
        <w:rPr>
          <w:rFonts w:ascii="Times New Roman" w:hAnsi="Times New Roman" w:cs="Times New Roman"/>
          <w:b/>
          <w:bCs/>
          <w:i/>
          <w:iCs/>
        </w:rPr>
        <w:t>облагодатствовал</w:t>
      </w:r>
      <w:r w:rsidRPr="00143E77">
        <w:rPr>
          <w:rFonts w:ascii="Times New Roman" w:hAnsi="Times New Roman" w:cs="Times New Roman"/>
          <w:i/>
          <w:iCs/>
        </w:rPr>
        <w:t xml:space="preserve"> нас в Возлюбленном, </w:t>
      </w:r>
    </w:p>
    <w:p w14:paraId="304AAD4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7 в Котором мы имеем искупление Кровию Его, прощение грехов, по </w:t>
      </w:r>
      <w:r w:rsidRPr="00143E77">
        <w:rPr>
          <w:rFonts w:ascii="Times New Roman" w:hAnsi="Times New Roman" w:cs="Times New Roman"/>
          <w:b/>
          <w:bCs/>
          <w:i/>
          <w:iCs/>
        </w:rPr>
        <w:t>богатству благодати</w:t>
      </w:r>
      <w:r>
        <w:rPr>
          <w:rFonts w:ascii="Times New Roman" w:hAnsi="Times New Roman" w:cs="Times New Roman"/>
          <w:i/>
          <w:iCs/>
        </w:rPr>
        <w:t xml:space="preserve"> Его,</w:t>
      </w:r>
    </w:p>
    <w:p w14:paraId="3BE6BAE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8 </w:t>
      </w:r>
      <w:r w:rsidRPr="00143E77">
        <w:rPr>
          <w:rFonts w:ascii="Times New Roman" w:hAnsi="Times New Roman" w:cs="Times New Roman"/>
          <w:b/>
          <w:bCs/>
          <w:i/>
          <w:iCs/>
        </w:rPr>
        <w:t>каковую</w:t>
      </w:r>
      <w:r w:rsidRPr="00143E77">
        <w:rPr>
          <w:rFonts w:ascii="Times New Roman" w:hAnsi="Times New Roman" w:cs="Times New Roman"/>
          <w:i/>
          <w:iCs/>
        </w:rPr>
        <w:t xml:space="preserve"> Он в преизбытке даровал нам во всякой премудрости и разумении,</w:t>
      </w:r>
    </w:p>
    <w:p w14:paraId="1D9C697D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9 открыв нам тайну Своей воли по Своему благоволению, которое Он прежде положил в Нем</w:t>
      </w:r>
      <w:r>
        <w:rPr>
          <w:rFonts w:ascii="Times New Roman" w:hAnsi="Times New Roman" w:cs="Times New Roman"/>
          <w:i/>
          <w:iCs/>
        </w:rPr>
        <w:t>,</w:t>
      </w:r>
    </w:p>
    <w:p w14:paraId="14879DC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10 в устроении полноты времен, дабы все небесное и земное соединить под главою Христом. </w:t>
      </w:r>
    </w:p>
    <w:p w14:paraId="31BCAC1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1DAAC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4-й и 5-й стихи являются ключевыми, т. к. остальной текст Послания к Ефеской церкви объясняет, как Бог осуществил этот замысел (4 и 5 ст.) через Иисуса Христа. Реализация плана Божьего осуществлялась Его благодатью. Апостол Павел в вышеприведённом отрывке ссылается на благодать пять раз. </w:t>
      </w:r>
    </w:p>
    <w:p w14:paraId="63CED1CC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 6-м стихе автор объясняет, что Бог облагодатствовал нас в Возлюбленном. Это говорит о том, что всё совершенное Его благодатью через Иисуса Христа теперь принадлежит нам. Христос трудился, и мы вошли в труд Возлюбленного. </w:t>
      </w:r>
    </w:p>
    <w:p w14:paraId="10536CBC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F11C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Словарь:</w:t>
      </w:r>
    </w:p>
    <w:p w14:paraId="04DAFDC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СВЯТОЙ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>- духовно и нравстве</w:t>
      </w:r>
      <w:r>
        <w:rPr>
          <w:rFonts w:ascii="Times New Roman" w:hAnsi="Times New Roman" w:cs="Times New Roman"/>
        </w:rPr>
        <w:t>н</w:t>
      </w:r>
      <w:r w:rsidRPr="00143E77">
        <w:rPr>
          <w:rFonts w:ascii="Times New Roman" w:hAnsi="Times New Roman" w:cs="Times New Roman"/>
        </w:rPr>
        <w:t>но непорочный, чистый, совершенный;</w:t>
      </w:r>
    </w:p>
    <w:p w14:paraId="604785F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НЕПОРОЧНЫЙ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>- нравственно чистый, безгрешный</w:t>
      </w:r>
    </w:p>
    <w:p w14:paraId="32EAAB5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D2B2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Еф.2:4-6</w:t>
      </w:r>
    </w:p>
    <w:p w14:paraId="472DA0F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4 Бог, </w:t>
      </w:r>
      <w:r w:rsidRPr="00143E77">
        <w:rPr>
          <w:rFonts w:ascii="Times New Roman" w:hAnsi="Times New Roman" w:cs="Times New Roman"/>
          <w:b/>
          <w:bCs/>
          <w:i/>
          <w:iCs/>
        </w:rPr>
        <w:t>богатый милостью,</w:t>
      </w:r>
      <w:r w:rsidRPr="00143E77">
        <w:rPr>
          <w:rFonts w:ascii="Times New Roman" w:hAnsi="Times New Roman" w:cs="Times New Roman"/>
          <w:i/>
          <w:iCs/>
        </w:rPr>
        <w:t xml:space="preserve"> по Своей велик</w:t>
      </w:r>
      <w:r>
        <w:rPr>
          <w:rFonts w:ascii="Times New Roman" w:hAnsi="Times New Roman" w:cs="Times New Roman"/>
          <w:i/>
          <w:iCs/>
        </w:rPr>
        <w:t>ой любви, которою возлюбил нас,</w:t>
      </w:r>
    </w:p>
    <w:p w14:paraId="3C84A18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5 и нас, мертвых по преступлениям, оживотворил со Христом, —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благодатью вы спасены</w:t>
      </w:r>
      <w:r>
        <w:rPr>
          <w:rFonts w:ascii="Times New Roman" w:hAnsi="Times New Roman" w:cs="Times New Roman"/>
          <w:i/>
          <w:iCs/>
        </w:rPr>
        <w:t>,</w:t>
      </w:r>
    </w:p>
    <w:p w14:paraId="4736BA8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i/>
          <w:iCs/>
        </w:rPr>
        <w:t xml:space="preserve">6 и воскресил с Ним, и посадил на небесах во Христе Иисусе, </w:t>
      </w:r>
    </w:p>
    <w:p w14:paraId="199E7CC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25867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lastRenderedPageBreak/>
        <w:t xml:space="preserve">Быть в Адаме до его грехопадения, и во Христе- это разные вещи. </w:t>
      </w:r>
    </w:p>
    <w:p w14:paraId="6AA3F7C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1Ин</w:t>
      </w:r>
      <w:r>
        <w:rPr>
          <w:rFonts w:ascii="Times New Roman" w:hAnsi="Times New Roman" w:cs="Times New Roman"/>
          <w:b/>
          <w:bCs/>
        </w:rPr>
        <w:t>.</w:t>
      </w:r>
      <w:r w:rsidRPr="00143E77">
        <w:rPr>
          <w:rFonts w:ascii="Times New Roman" w:hAnsi="Times New Roman" w:cs="Times New Roman"/>
          <w:b/>
          <w:bCs/>
        </w:rPr>
        <w:t>3:1</w:t>
      </w:r>
    </w:p>
    <w:p w14:paraId="2F64FC23" w14:textId="47A812E1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i/>
          <w:iCs/>
        </w:rPr>
        <w:t xml:space="preserve">1 Смотрите, какую любовь дал нам Отец, чтобы нам называться и быть </w:t>
      </w:r>
      <w:r w:rsidRPr="00143E77">
        <w:rPr>
          <w:rFonts w:ascii="Times New Roman" w:hAnsi="Times New Roman" w:cs="Times New Roman"/>
          <w:b/>
          <w:bCs/>
          <w:i/>
          <w:iCs/>
        </w:rPr>
        <w:t xml:space="preserve">детьми Божьими. </w:t>
      </w:r>
      <w:r w:rsidRPr="00143E77">
        <w:rPr>
          <w:rFonts w:ascii="Times New Roman" w:hAnsi="Times New Roman" w:cs="Times New Roman"/>
          <w:i/>
          <w:iCs/>
        </w:rPr>
        <w:t>Мир потому не знает нас, что не познал Его.</w:t>
      </w:r>
      <w:bookmarkStart w:id="0" w:name="_GoBack"/>
      <w:bookmarkEnd w:id="0"/>
    </w:p>
    <w:p w14:paraId="50298DB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2DF4B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Ин.</w:t>
      </w:r>
      <w:r w:rsidRPr="00143E77">
        <w:rPr>
          <w:rFonts w:ascii="Times New Roman" w:hAnsi="Times New Roman" w:cs="Times New Roman"/>
          <w:b/>
          <w:bCs/>
        </w:rPr>
        <w:t>1:12</w:t>
      </w:r>
    </w:p>
    <w:p w14:paraId="2F116DB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12 А тем, которые приняли Его, верующим во имя Его, дал власть быть </w:t>
      </w:r>
      <w:r w:rsidRPr="00143E77">
        <w:rPr>
          <w:rFonts w:ascii="Times New Roman" w:hAnsi="Times New Roman" w:cs="Times New Roman"/>
          <w:b/>
          <w:bCs/>
          <w:i/>
          <w:iCs/>
        </w:rPr>
        <w:t>чадами Божиими</w:t>
      </w:r>
      <w:r>
        <w:rPr>
          <w:rFonts w:ascii="Times New Roman" w:hAnsi="Times New Roman" w:cs="Times New Roman"/>
          <w:i/>
          <w:iCs/>
        </w:rPr>
        <w:t>,</w:t>
      </w:r>
    </w:p>
    <w:p w14:paraId="4AAAD48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A8311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Уверовавшие названы детьми Божьими. Чадами Божьими. </w:t>
      </w:r>
    </w:p>
    <w:p w14:paraId="4D6FDE00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Они не просто возле престола. Они в Нём, в Самом Христе Иисусе. </w:t>
      </w:r>
    </w:p>
    <w:p w14:paraId="57A48B0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И усыновить- это не приютить. Он сделал уверовавших Своими детьми: сыновьями и дочерьми. </w:t>
      </w:r>
    </w:p>
    <w:p w14:paraId="5E757982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Они посажены во Христе одесную престола Величия. </w:t>
      </w:r>
    </w:p>
    <w:p w14:paraId="5BC3496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Что собой представляет престол Божий?</w:t>
      </w:r>
    </w:p>
    <w:p w14:paraId="6DE36102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D883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Евр.4:16</w:t>
      </w:r>
    </w:p>
    <w:p w14:paraId="6D2F241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16 Посему да приступаем с дерзновением к престолу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благодати</w:t>
      </w:r>
      <w:r w:rsidRPr="00143E77">
        <w:rPr>
          <w:rFonts w:ascii="Times New Roman" w:hAnsi="Times New Roman" w:cs="Times New Roman"/>
          <w:i/>
          <w:iCs/>
        </w:rPr>
        <w:t xml:space="preserve">, чтобы получить </w:t>
      </w:r>
      <w:r w:rsidRPr="00143E77">
        <w:rPr>
          <w:rFonts w:ascii="Times New Roman" w:hAnsi="Times New Roman" w:cs="Times New Roman"/>
          <w:b/>
          <w:bCs/>
          <w:i/>
          <w:iCs/>
        </w:rPr>
        <w:t>милость</w:t>
      </w:r>
      <w:r w:rsidRPr="00143E77">
        <w:rPr>
          <w:rFonts w:ascii="Times New Roman" w:hAnsi="Times New Roman" w:cs="Times New Roman"/>
          <w:i/>
          <w:iCs/>
        </w:rPr>
        <w:t xml:space="preserve"> и обрести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благодать</w:t>
      </w:r>
      <w:r>
        <w:rPr>
          <w:rFonts w:ascii="Times New Roman" w:hAnsi="Times New Roman" w:cs="Times New Roman"/>
          <w:i/>
          <w:iCs/>
        </w:rPr>
        <w:t xml:space="preserve"> для благовременной помощи.</w:t>
      </w:r>
    </w:p>
    <w:p w14:paraId="44890B4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881A8BC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b/>
          <w:bCs/>
        </w:rPr>
        <w:t>Ин.1:4</w:t>
      </w:r>
    </w:p>
    <w:p w14:paraId="0133124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 xml:space="preserve">14 И </w:t>
      </w:r>
      <w:r w:rsidRPr="00143E77">
        <w:rPr>
          <w:rFonts w:ascii="Times New Roman" w:hAnsi="Times New Roman" w:cs="Times New Roman"/>
          <w:b/>
          <w:bCs/>
          <w:i/>
          <w:iCs/>
        </w:rPr>
        <w:t>Слово</w:t>
      </w:r>
      <w:r w:rsidRPr="00143E77">
        <w:rPr>
          <w:rFonts w:ascii="Times New Roman" w:hAnsi="Times New Roman" w:cs="Times New Roman"/>
          <w:i/>
          <w:iCs/>
        </w:rPr>
        <w:t xml:space="preserve"> стало плотию, и обитало с нами, полное </w:t>
      </w:r>
      <w:r w:rsidRPr="00143E77">
        <w:rPr>
          <w:rFonts w:ascii="Times New Roman" w:hAnsi="Times New Roman" w:cs="Times New Roman"/>
          <w:b/>
          <w:bCs/>
          <w:i/>
          <w:iCs/>
        </w:rPr>
        <w:t>благодати</w:t>
      </w:r>
      <w:r w:rsidRPr="00143E77">
        <w:rPr>
          <w:rFonts w:ascii="Times New Roman" w:hAnsi="Times New Roman" w:cs="Times New Roman"/>
          <w:i/>
          <w:iCs/>
        </w:rPr>
        <w:t xml:space="preserve"> и </w:t>
      </w:r>
      <w:r w:rsidRPr="00143E77">
        <w:rPr>
          <w:rFonts w:ascii="Times New Roman" w:hAnsi="Times New Roman" w:cs="Times New Roman"/>
          <w:b/>
          <w:bCs/>
          <w:i/>
          <w:iCs/>
        </w:rPr>
        <w:t>истины</w:t>
      </w:r>
      <w:r w:rsidRPr="00143E77">
        <w:rPr>
          <w:rFonts w:ascii="Times New Roman" w:hAnsi="Times New Roman" w:cs="Times New Roman"/>
          <w:i/>
          <w:iCs/>
        </w:rPr>
        <w:t>; и мы видели славу Его, сл</w:t>
      </w:r>
      <w:r>
        <w:rPr>
          <w:rFonts w:ascii="Times New Roman" w:hAnsi="Times New Roman" w:cs="Times New Roman"/>
          <w:i/>
          <w:iCs/>
        </w:rPr>
        <w:t>аву, как Единородного от Отца.</w:t>
      </w:r>
    </w:p>
    <w:p w14:paraId="1F503F4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983D5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Иисус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>- это Слово полное благодати и истины. По большому счету: Христос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это и есть Благодать.  </w:t>
      </w:r>
    </w:p>
    <w:p w14:paraId="3F7620F0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Если поймём Благодать, поймём голос Бога. </w:t>
      </w:r>
    </w:p>
    <w:p w14:paraId="31DA6FC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Благодать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язык Бога. </w:t>
      </w:r>
    </w:p>
    <w:p w14:paraId="23FE0D6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556E3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Благодать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отношение, которое имеет Отец к Иисусу и это отношение направлено к чадам Божьим. </w:t>
      </w:r>
    </w:p>
    <w:p w14:paraId="3C72954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Если не говорим о благодати, то не говорим о отношениях Бога к людям. </w:t>
      </w:r>
    </w:p>
    <w:p w14:paraId="12D6192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Бог говорит на языке благодати. </w:t>
      </w:r>
    </w:p>
    <w:p w14:paraId="3A8F4B1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FFF4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Вначале, чтобы разобраться, как слышать Бога, нужно понять откуда Бог говорит. </w:t>
      </w:r>
    </w:p>
    <w:p w14:paraId="0032204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Часто, когда люди не познали благодати или не распознали благодати не вкусили её, они могут путать голос Божий с греховным сознанием. С совестью, которая осуждает их. Люди сконцентрированы  думать о промахах, которые уже в прошлом. Истина заключается в том, что Бог простил прошлое, настоящее и будущее. </w:t>
      </w:r>
    </w:p>
    <w:p w14:paraId="1E0D7F4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Поэтому дьявол не может поймать верующего ни в прошлом, ни в настоящем, ни в будущем. Все времена искуплены. </w:t>
      </w:r>
    </w:p>
    <w:p w14:paraId="06D8190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4470F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 xml:space="preserve">ЧТОБЫ СЛЫШАТЬ ГОЛОС БОЖИЙ, НУЖНО МНОГО СЛЫШАТЬ О БЛАГОДАТИ, ПОТОМУ ЧТО БОГ ГОВОРИТ С ПРЕСТОЛА БЛАГОДАТИ (Евр.4:16). </w:t>
      </w:r>
    </w:p>
    <w:p w14:paraId="7BAF7F2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AD4AC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Важно понять на каком языке говорит Бог. </w:t>
      </w:r>
    </w:p>
    <w:p w14:paraId="111A0E2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Бог говорит на языке благодати. </w:t>
      </w:r>
    </w:p>
    <w:p w14:paraId="2F9DDCE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Вера это язык верующего, которым он обращается к Богу. </w:t>
      </w:r>
    </w:p>
    <w:p w14:paraId="5630C25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u w:val="single"/>
        </w:rPr>
        <w:t>ПРИМЕР</w:t>
      </w:r>
    </w:p>
    <w:p w14:paraId="279B77F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 Бог говорит: «Прощение уже есть» </w:t>
      </w:r>
    </w:p>
    <w:p w14:paraId="12551C3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Верующий говорит на языке веры: «Я принимаю прощение»</w:t>
      </w:r>
    </w:p>
    <w:p w14:paraId="66281E4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Происходит обмен благодати и веры. </w:t>
      </w:r>
    </w:p>
    <w:p w14:paraId="2C1E81C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Бог говорит о том, что Он сделал, а мы принимаем то, что Он сделал. </w:t>
      </w:r>
    </w:p>
    <w:p w14:paraId="29649B8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Итак, Бог обеспечил Своих детей способностью слышать Его голос.</w:t>
      </w:r>
    </w:p>
    <w:p w14:paraId="13AFA91E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Рассмотрим ещё одно место из Писания. </w:t>
      </w:r>
    </w:p>
    <w:p w14:paraId="54F7AF4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0C064B" w14:textId="4E99DF2C" w:rsidR="00143E77" w:rsidRPr="002E7459" w:rsidRDefault="005219BD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bCs/>
        </w:rPr>
        <w:t xml:space="preserve">Исаии </w:t>
      </w:r>
      <w:r w:rsidR="00143E77" w:rsidRPr="00143E77">
        <w:rPr>
          <w:rFonts w:ascii="Times New Roman" w:hAnsi="Times New Roman" w:cs="Times New Roman"/>
          <w:b/>
          <w:bCs/>
        </w:rPr>
        <w:t>6:1- 10</w:t>
      </w:r>
    </w:p>
    <w:p w14:paraId="115A3A60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1 В год смерти царя Озии видел я Господа, сидящего на престоле высоком и превознесенном, и кр</w:t>
      </w:r>
      <w:r>
        <w:rPr>
          <w:rFonts w:ascii="Times New Roman" w:hAnsi="Times New Roman" w:cs="Times New Roman"/>
          <w:i/>
          <w:iCs/>
        </w:rPr>
        <w:t>ая риз Его наполняли весь храм.</w:t>
      </w:r>
    </w:p>
    <w:p w14:paraId="4D7E212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2 Вокруг Него стояли Серафимы; у каждого из них по шести крыл: двумя закрывал каждый лице свое, и двумя зак</w:t>
      </w:r>
      <w:r>
        <w:rPr>
          <w:rFonts w:ascii="Times New Roman" w:hAnsi="Times New Roman" w:cs="Times New Roman"/>
          <w:i/>
          <w:iCs/>
        </w:rPr>
        <w:t>рывал ноги свои, и двумя летал.</w:t>
      </w:r>
    </w:p>
    <w:p w14:paraId="7ACAE2C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3 И взывали они друг ко другу и говорили: Свят, Свят, Свят Господь Сав</w:t>
      </w:r>
      <w:r>
        <w:rPr>
          <w:rFonts w:ascii="Times New Roman" w:hAnsi="Times New Roman" w:cs="Times New Roman"/>
          <w:i/>
          <w:iCs/>
        </w:rPr>
        <w:t>аоф! вся земля полна славы Его!</w:t>
      </w:r>
    </w:p>
    <w:p w14:paraId="546AF80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4 И поколебались верхи врат от гласа восклицающ</w:t>
      </w:r>
      <w:r>
        <w:rPr>
          <w:rFonts w:ascii="Times New Roman" w:hAnsi="Times New Roman" w:cs="Times New Roman"/>
          <w:i/>
          <w:iCs/>
        </w:rPr>
        <w:t>их, и дом наполнился курениями.</w:t>
      </w:r>
    </w:p>
    <w:p w14:paraId="26BA41F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5 И сказал я: горе мне! погиб я! ибо я человек с нечистыми устами, и живу среди народа также с нечистыми устами, — и глаза мо</w:t>
      </w:r>
      <w:r>
        <w:rPr>
          <w:rFonts w:ascii="Times New Roman" w:hAnsi="Times New Roman" w:cs="Times New Roman"/>
          <w:i/>
          <w:iCs/>
        </w:rPr>
        <w:t>и видели Царя, Господа Саваофа.</w:t>
      </w:r>
    </w:p>
    <w:p w14:paraId="5281929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6 Тогда прилетел ко мне один из Серафимов, и в руке у него горящий уголь, который</w:t>
      </w:r>
      <w:r>
        <w:rPr>
          <w:rFonts w:ascii="Times New Roman" w:hAnsi="Times New Roman" w:cs="Times New Roman"/>
          <w:i/>
          <w:iCs/>
        </w:rPr>
        <w:t xml:space="preserve"> он взял клещами с жертвенника,</w:t>
      </w:r>
    </w:p>
    <w:p w14:paraId="4FE2BB32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7 и коснулся уст моих и сказал: вот, это коснулось уст твоих, и беззаконие твое удале</w:t>
      </w:r>
      <w:r>
        <w:rPr>
          <w:rFonts w:ascii="Times New Roman" w:hAnsi="Times New Roman" w:cs="Times New Roman"/>
          <w:i/>
          <w:iCs/>
        </w:rPr>
        <w:t>но от тебя, и грех твой очищен.</w:t>
      </w:r>
    </w:p>
    <w:p w14:paraId="48345A6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8 И услышал я голос Господа, говорящего: кого Мне послать? и кто пойдет для Нас?</w:t>
      </w:r>
      <w:r>
        <w:rPr>
          <w:rFonts w:ascii="Times New Roman" w:hAnsi="Times New Roman" w:cs="Times New Roman"/>
          <w:i/>
          <w:iCs/>
        </w:rPr>
        <w:t xml:space="preserve"> И я сказал: вот я, пошли меня.</w:t>
      </w:r>
    </w:p>
    <w:p w14:paraId="1B7D418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3E77">
        <w:rPr>
          <w:rFonts w:ascii="Times New Roman" w:hAnsi="Times New Roman" w:cs="Times New Roman"/>
          <w:i/>
          <w:iCs/>
        </w:rPr>
        <w:t>9 И сказал Он: пойди и скажи этому народу: слухом услышите — и не уразумеете, и очами с</w:t>
      </w:r>
      <w:r>
        <w:rPr>
          <w:rFonts w:ascii="Times New Roman" w:hAnsi="Times New Roman" w:cs="Times New Roman"/>
          <w:i/>
          <w:iCs/>
        </w:rPr>
        <w:t>мотреть будете — и не увидите.</w:t>
      </w:r>
    </w:p>
    <w:p w14:paraId="2F482B5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i/>
          <w:iCs/>
        </w:rPr>
        <w:t xml:space="preserve">10 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их. </w:t>
      </w:r>
    </w:p>
    <w:p w14:paraId="7EB38B22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ED921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Важно увидеть определенную последовательность в вышеприведенных стихах. </w:t>
      </w:r>
    </w:p>
    <w:p w14:paraId="5D0A1DD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- Исаия слышит Голос ангелов и осознает святость Божью. </w:t>
      </w:r>
    </w:p>
    <w:p w14:paraId="6827EF1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К чему это привело? Пророк ещё больше утверждается в личной греховности «горе мне! погиб я! ибо я человек с нечистыми устами». </w:t>
      </w:r>
    </w:p>
    <w:p w14:paraId="5F0C165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Слышать голос ангелов это первый уровень. Не исключено, что ангелы говорят больше. Только Исаия слышит то, что различает. Он различает святость Божью и понимает свою греховность. </w:t>
      </w:r>
    </w:p>
    <w:p w14:paraId="6DC2621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- Следующий шаг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горящий уголь. </w:t>
      </w:r>
    </w:p>
    <w:p w14:paraId="553A260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Огонь это образ Божьего гнева. Жертва должна быть сожжена. Иисус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единственная вседостаточная жертва принесенная за все грехи, которая была сожжена гневом Божьим. </w:t>
      </w:r>
    </w:p>
    <w:p w14:paraId="32D1EFB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Горящий уголь (образ жертвы) коснулся уст пророка и грех был очищен. </w:t>
      </w:r>
    </w:p>
    <w:p w14:paraId="3AE67ED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Поэтому верующий исповедует и провозглашает: «Я оправдан. Я праведность Божья во Христе Иисусе»</w:t>
      </w:r>
    </w:p>
    <w:p w14:paraId="379D213A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Когда дети Божьи начинают говорить о жертве, грех удаляется из их мышления. С изменением мышления, меняется и жизнь.</w:t>
      </w:r>
    </w:p>
    <w:p w14:paraId="2210721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Верующие начинают переживать искупление. А это и есть Благодать. </w:t>
      </w:r>
    </w:p>
    <w:p w14:paraId="6BF64CF3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После такого переживания Исаия начал слышать голос Бога. </w:t>
      </w:r>
    </w:p>
    <w:p w14:paraId="62F2E9A1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Без сознания значения жертвы, он был на волне сознания своей греховности. Бог на этой волне не говорит. </w:t>
      </w:r>
    </w:p>
    <w:p w14:paraId="1BF9C04C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Он говорит только  на волне благодати. ЭТО ЯЗЫК БОГА. </w:t>
      </w:r>
    </w:p>
    <w:p w14:paraId="5752F24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Сколько в проповеди благодати, столько там и слов Бога. </w:t>
      </w:r>
    </w:p>
    <w:p w14:paraId="2425A9B9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Бог проповедует ныне только о Своём Сыне. </w:t>
      </w:r>
    </w:p>
    <w:p w14:paraId="53ECD175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В Сыне Моем благоволение. Из облака звучит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Сын Мой Возлюбленный, Его слушайте (Мтф.17:5). </w:t>
      </w:r>
    </w:p>
    <w:p w14:paraId="3F2C58A2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ПОЭТОМУ НЕТ ПРОБЛЕМЫ С ПОСЛУШАНИЕМ. ЕСТЬ ПРОБЛЕМА СО СЛЫШАНИЕМ. </w:t>
      </w:r>
    </w:p>
    <w:p w14:paraId="2351249B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Слышать Бога</w:t>
      </w:r>
      <w:r>
        <w:rPr>
          <w:rFonts w:ascii="Times New Roman" w:hAnsi="Times New Roman" w:cs="Times New Roman"/>
        </w:rPr>
        <w:t xml:space="preserve"> </w:t>
      </w:r>
      <w:r w:rsidRPr="00143E77">
        <w:rPr>
          <w:rFonts w:ascii="Times New Roman" w:hAnsi="Times New Roman" w:cs="Times New Roman"/>
        </w:rPr>
        <w:t xml:space="preserve">- это высший уровень. </w:t>
      </w:r>
    </w:p>
    <w:p w14:paraId="7AF61B68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866176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 Когда Исаия услышал Бога, у него не было вопросов с послушанием: «вот я, пошли меня»</w:t>
      </w:r>
    </w:p>
    <w:p w14:paraId="1455CF4D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Когда Исайя начал слышать Господа? Тогда, когда проявилась благодать. Ушло сознание греха. Пришло сознание, что он чистый. И теперь он начал слышать Бога. </w:t>
      </w:r>
    </w:p>
    <w:p w14:paraId="3AFE71DF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635AFE" w14:textId="273469C8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  <w:b/>
          <w:bCs/>
        </w:rPr>
        <w:t>Вывод</w:t>
      </w:r>
      <w:r w:rsidR="00BA6405">
        <w:rPr>
          <w:rFonts w:ascii="Times New Roman" w:hAnsi="Times New Roman" w:cs="Times New Roman"/>
        </w:rPr>
        <w:t>:</w:t>
      </w:r>
    </w:p>
    <w:p w14:paraId="54A69A17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>Верующему нельзя позволять голосу чувст</w:t>
      </w:r>
      <w:r>
        <w:rPr>
          <w:rFonts w:ascii="Times New Roman" w:hAnsi="Times New Roman" w:cs="Times New Roman"/>
        </w:rPr>
        <w:t>в</w:t>
      </w:r>
      <w:r w:rsidRPr="00143E77">
        <w:rPr>
          <w:rFonts w:ascii="Times New Roman" w:hAnsi="Times New Roman" w:cs="Times New Roman"/>
        </w:rPr>
        <w:t xml:space="preserve"> исключить голос Божий из его жизни. </w:t>
      </w:r>
    </w:p>
    <w:p w14:paraId="167239B4" w14:textId="77777777" w:rsidR="00143E77" w:rsidRPr="00143E77" w:rsidRDefault="00143E77" w:rsidP="00143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3E77">
        <w:rPr>
          <w:rFonts w:ascii="Times New Roman" w:hAnsi="Times New Roman" w:cs="Times New Roman"/>
        </w:rPr>
        <w:t xml:space="preserve">ЕСЛИ БУДЕТ ПРОПОВЕДОВАТЬСЯ ЕВАНГЕЛИЕ БЛАГОДАТИ, ТО ЛЮДИ БУДУТ СЛЫШАТЬ ГОЛОС БОЖИЙ. </w:t>
      </w:r>
    </w:p>
    <w:p w14:paraId="371C5D99" w14:textId="77777777" w:rsidR="007300A1" w:rsidRPr="00143E77" w:rsidRDefault="007033B2">
      <w:pPr>
        <w:rPr>
          <w:rFonts w:ascii="Times New Roman" w:hAnsi="Times New Roman" w:cs="Times New Roman"/>
        </w:rPr>
      </w:pPr>
    </w:p>
    <w:sectPr w:rsidR="007300A1" w:rsidRPr="00143E77" w:rsidSect="007339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7"/>
    <w:rsid w:val="00143E77"/>
    <w:rsid w:val="002E7459"/>
    <w:rsid w:val="005219BD"/>
    <w:rsid w:val="005A4880"/>
    <w:rsid w:val="007033B2"/>
    <w:rsid w:val="008E45B2"/>
    <w:rsid w:val="00B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3D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1181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2019-02-09T11:55:00Z</dcterms:created>
  <dcterms:modified xsi:type="dcterms:W3CDTF">2019-02-09T12:17:00Z</dcterms:modified>
</cp:coreProperties>
</file>