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2A36CD" w:rsidRPr="002A36CD">
        <w:rPr>
          <w:b/>
          <w:bCs/>
          <w:sz w:val="24"/>
          <w:szCs w:val="24"/>
          <w:lang w:val="ru-RU"/>
        </w:rPr>
        <w:t>21</w:t>
      </w:r>
      <w:r w:rsidRPr="003C59D3">
        <w:rPr>
          <w:b/>
          <w:bCs/>
          <w:sz w:val="24"/>
          <w:szCs w:val="24"/>
          <w:lang w:val="ru-RU"/>
        </w:rPr>
        <w:t>.0</w:t>
      </w:r>
      <w:r>
        <w:rPr>
          <w:b/>
          <w:bCs/>
          <w:sz w:val="24"/>
          <w:szCs w:val="24"/>
          <w:lang w:val="ru-RU"/>
        </w:rPr>
        <w:t>5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Проповедует Роман Статкевич</w:t>
      </w:r>
    </w:p>
    <w:p w:rsidR="00523A37" w:rsidRPr="003C59D3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3C59D3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Тема: «</w:t>
      </w:r>
      <w:r w:rsidR="00EF5BBD">
        <w:rPr>
          <w:b/>
          <w:bCs/>
          <w:sz w:val="24"/>
          <w:szCs w:val="24"/>
          <w:lang w:val="ru-RU"/>
        </w:rPr>
        <w:t>Дух С</w:t>
      </w:r>
      <w:r w:rsidR="00A16203">
        <w:rPr>
          <w:b/>
          <w:bCs/>
          <w:sz w:val="24"/>
          <w:szCs w:val="24"/>
          <w:lang w:val="ru-RU"/>
        </w:rPr>
        <w:t>в</w:t>
      </w:r>
      <w:r w:rsidR="00EF5BBD">
        <w:rPr>
          <w:b/>
          <w:bCs/>
          <w:sz w:val="24"/>
          <w:szCs w:val="24"/>
          <w:lang w:val="ru-RU"/>
        </w:rPr>
        <w:t>ятой</w:t>
      </w:r>
      <w:r w:rsidR="003C59D3" w:rsidRPr="00D2182A">
        <w:rPr>
          <w:b/>
          <w:bCs/>
          <w:iCs/>
          <w:sz w:val="24"/>
          <w:szCs w:val="24"/>
          <w:lang w:val="ru-RU"/>
        </w:rPr>
        <w:t>»</w:t>
      </w:r>
      <w:r w:rsidR="00A16203">
        <w:rPr>
          <w:b/>
          <w:bCs/>
          <w:iCs/>
          <w:sz w:val="24"/>
          <w:szCs w:val="24"/>
          <w:lang w:val="ru-RU"/>
        </w:rPr>
        <w:t>, часть 1</w:t>
      </w:r>
    </w:p>
    <w:p w:rsidR="00523A37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Цель: «</w:t>
      </w:r>
      <w:r w:rsidR="00A16203">
        <w:rPr>
          <w:b/>
          <w:bCs/>
          <w:sz w:val="24"/>
          <w:szCs w:val="24"/>
          <w:lang w:val="ru-RU"/>
        </w:rPr>
        <w:t>Осознать двойную работу Духа Святого в жизни верующего</w:t>
      </w:r>
      <w:r w:rsidRPr="003C59D3">
        <w:rPr>
          <w:b/>
          <w:bCs/>
          <w:sz w:val="24"/>
          <w:szCs w:val="24"/>
          <w:lang w:val="ru-RU"/>
        </w:rPr>
        <w:t>»</w:t>
      </w:r>
    </w:p>
    <w:p w:rsidR="00A16203" w:rsidRDefault="00A16203" w:rsidP="003C59D3">
      <w:pPr>
        <w:pStyle w:val="p1"/>
        <w:rPr>
          <w:b/>
          <w:sz w:val="24"/>
          <w:szCs w:val="24"/>
          <w:lang w:val="ru-RU"/>
        </w:rPr>
      </w:pPr>
    </w:p>
    <w:p w:rsidR="00A16203" w:rsidRDefault="00A16203" w:rsidP="003C59D3">
      <w:pPr>
        <w:pStyle w:val="p1"/>
        <w:rPr>
          <w:sz w:val="24"/>
          <w:szCs w:val="24"/>
          <w:lang w:val="ru-RU"/>
        </w:rPr>
      </w:pPr>
      <w:r w:rsidRPr="00A16203">
        <w:rPr>
          <w:sz w:val="24"/>
          <w:szCs w:val="24"/>
          <w:lang w:val="ru-RU"/>
        </w:rPr>
        <w:t>Благодарение Богу</w:t>
      </w:r>
      <w:r>
        <w:rPr>
          <w:sz w:val="24"/>
          <w:szCs w:val="24"/>
          <w:lang w:val="ru-RU"/>
        </w:rPr>
        <w:t xml:space="preserve"> за Новый Завет, завет в котором Он Сам </w:t>
      </w:r>
      <w:r w:rsidR="00D706F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личности Святого Духа живёт в верующем. Завет со Всемогущим Богом принёс человеку  уверенность в безусловной любви и заботе Творца о Своём творении. Бог Сам сделал всё через Иисуса Христа для того, чтобы люди имели доступ к Его безграничной благодати. Самым великим даром является Он Сам, ведь благодаря жертве Христа люди получили вход в Его присутствие, в настоящую жизнь в познании Его.</w:t>
      </w:r>
      <w:r w:rsidR="00DE28D2">
        <w:rPr>
          <w:sz w:val="24"/>
          <w:szCs w:val="24"/>
          <w:lang w:val="ru-RU"/>
        </w:rPr>
        <w:t xml:space="preserve"> </w:t>
      </w:r>
    </w:p>
    <w:p w:rsidR="00DE28D2" w:rsidRDefault="00DE28D2" w:rsidP="003C59D3">
      <w:pPr>
        <w:pStyle w:val="p1"/>
        <w:rPr>
          <w:sz w:val="24"/>
          <w:szCs w:val="24"/>
          <w:lang w:val="ru-RU"/>
        </w:rPr>
      </w:pPr>
    </w:p>
    <w:p w:rsidR="00DE28D2" w:rsidRPr="00DE28D2" w:rsidRDefault="00DE28D2" w:rsidP="003C59D3">
      <w:pPr>
        <w:pStyle w:val="p1"/>
        <w:rPr>
          <w:b/>
          <w:sz w:val="24"/>
          <w:szCs w:val="24"/>
          <w:lang w:val="ru-RU"/>
        </w:rPr>
      </w:pPr>
      <w:r w:rsidRPr="00DE28D2">
        <w:rPr>
          <w:b/>
          <w:sz w:val="24"/>
          <w:szCs w:val="24"/>
          <w:lang w:val="ru-RU"/>
        </w:rPr>
        <w:t>Ин.17:3</w:t>
      </w:r>
    </w:p>
    <w:p w:rsidR="00DE28D2" w:rsidRDefault="00DE28D2" w:rsidP="00DE28D2">
      <w:pPr>
        <w:pStyle w:val="p1"/>
        <w:rPr>
          <w:i/>
          <w:sz w:val="24"/>
          <w:szCs w:val="24"/>
          <w:lang w:val="ru-RU"/>
        </w:rPr>
      </w:pPr>
      <w:r w:rsidRPr="00DE28D2">
        <w:rPr>
          <w:i/>
          <w:sz w:val="24"/>
          <w:szCs w:val="24"/>
          <w:lang w:val="ru-RU"/>
        </w:rPr>
        <w:t>3 Сия же есть жизнь вечная, да знают Тебя, единого истинного Бога, и посланного Тобою Иисуса Христа.</w:t>
      </w:r>
    </w:p>
    <w:p w:rsidR="00DE28D2" w:rsidRDefault="00DE28D2" w:rsidP="00DE28D2">
      <w:pPr>
        <w:pStyle w:val="p1"/>
        <w:rPr>
          <w:i/>
          <w:sz w:val="24"/>
          <w:szCs w:val="24"/>
          <w:lang w:val="ru-RU"/>
        </w:rPr>
      </w:pPr>
    </w:p>
    <w:p w:rsidR="00DE28D2" w:rsidRPr="00DE28D2" w:rsidRDefault="00DE28D2" w:rsidP="00DE28D2">
      <w:pPr>
        <w:pStyle w:val="p1"/>
        <w:rPr>
          <w:sz w:val="24"/>
          <w:szCs w:val="24"/>
          <w:lang w:val="ru-RU"/>
        </w:rPr>
      </w:pPr>
      <w:r w:rsidRPr="00DE28D2">
        <w:rPr>
          <w:sz w:val="24"/>
          <w:szCs w:val="24"/>
          <w:lang w:val="ru-RU"/>
        </w:rPr>
        <w:t>В личности Святого Духа</w:t>
      </w:r>
      <w:r>
        <w:rPr>
          <w:sz w:val="24"/>
          <w:szCs w:val="24"/>
          <w:lang w:val="ru-RU"/>
        </w:rPr>
        <w:t xml:space="preserve">, Бог поселяется в каждом кто уверовал в Господа Иисуса Христа. </w:t>
      </w:r>
      <w:r w:rsidR="00D706FE">
        <w:rPr>
          <w:sz w:val="24"/>
          <w:szCs w:val="24"/>
          <w:lang w:val="ru-RU"/>
        </w:rPr>
        <w:t xml:space="preserve">Затем за спасением следует следующее </w:t>
      </w:r>
      <w:r w:rsidR="00683765">
        <w:rPr>
          <w:sz w:val="24"/>
          <w:szCs w:val="24"/>
          <w:lang w:val="ru-RU"/>
        </w:rPr>
        <w:t xml:space="preserve">духовное </w:t>
      </w:r>
      <w:r w:rsidR="00D706FE">
        <w:rPr>
          <w:sz w:val="24"/>
          <w:szCs w:val="24"/>
          <w:lang w:val="ru-RU"/>
        </w:rPr>
        <w:t xml:space="preserve">переживание – это крещение Святым Духом. </w:t>
      </w:r>
      <w:r>
        <w:rPr>
          <w:sz w:val="24"/>
          <w:szCs w:val="24"/>
          <w:lang w:val="ru-RU"/>
        </w:rPr>
        <w:t>Сам Иисус говорил об этом в Своём земном служении.</w:t>
      </w:r>
    </w:p>
    <w:p w:rsidR="00523A37" w:rsidRDefault="00523A37" w:rsidP="003C59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2485" w:rsidRPr="007B2485" w:rsidRDefault="007B2485" w:rsidP="003C59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2485">
        <w:rPr>
          <w:rFonts w:ascii="Times New Roman" w:hAnsi="Times New Roman"/>
          <w:b/>
          <w:bCs/>
          <w:sz w:val="24"/>
          <w:szCs w:val="24"/>
        </w:rPr>
        <w:t>- Двойная работа Духа Святого в верующем</w:t>
      </w:r>
    </w:p>
    <w:p w:rsidR="007B2485" w:rsidRDefault="007B2485" w:rsidP="003C59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0F2A" w:rsidRDefault="00260F2A" w:rsidP="00260F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6203">
        <w:rPr>
          <w:rFonts w:ascii="Times New Roman" w:hAnsi="Times New Roman"/>
          <w:b/>
          <w:sz w:val="24"/>
          <w:szCs w:val="24"/>
        </w:rPr>
        <w:t>И</w:t>
      </w:r>
      <w:r w:rsidR="00A16203" w:rsidRPr="00A16203">
        <w:rPr>
          <w:rFonts w:ascii="Times New Roman" w:hAnsi="Times New Roman"/>
          <w:b/>
          <w:sz w:val="24"/>
          <w:szCs w:val="24"/>
        </w:rPr>
        <w:t>н.</w:t>
      </w:r>
      <w:r w:rsidRPr="00A16203">
        <w:rPr>
          <w:rFonts w:ascii="Times New Roman" w:hAnsi="Times New Roman"/>
          <w:b/>
          <w:bCs/>
          <w:sz w:val="24"/>
          <w:szCs w:val="24"/>
        </w:rPr>
        <w:t>4:13</w:t>
      </w:r>
      <w:r w:rsidR="00A16203" w:rsidRPr="00A16203">
        <w:rPr>
          <w:rFonts w:ascii="Times New Roman" w:hAnsi="Times New Roman"/>
          <w:b/>
          <w:bCs/>
          <w:sz w:val="24"/>
          <w:szCs w:val="24"/>
        </w:rPr>
        <w:t>-</w:t>
      </w:r>
      <w:r w:rsidRPr="00A16203">
        <w:rPr>
          <w:rFonts w:ascii="Times New Roman" w:hAnsi="Times New Roman"/>
          <w:b/>
          <w:bCs/>
          <w:sz w:val="24"/>
          <w:szCs w:val="24"/>
        </w:rPr>
        <w:t>14</w:t>
      </w:r>
      <w:r w:rsidRPr="00260F2A">
        <w:rPr>
          <w:rFonts w:ascii="Times New Roman" w:hAnsi="Times New Roman"/>
          <w:b/>
          <w:bCs/>
          <w:sz w:val="24"/>
          <w:szCs w:val="24"/>
        </w:rPr>
        <w:br/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13 </w:t>
      </w:r>
      <w:r w:rsidRPr="00A16203">
        <w:rPr>
          <w:rFonts w:ascii="Times New Roman" w:hAnsi="Times New Roman"/>
          <w:i/>
          <w:sz w:val="24"/>
          <w:szCs w:val="24"/>
        </w:rPr>
        <w:t xml:space="preserve">Иисус сказал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еи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>̆ в ответ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: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всякии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>̆</w:t>
      </w:r>
      <w:r w:rsidRPr="00A16203">
        <w:rPr>
          <w:rFonts w:ascii="Times New Roman" w:hAnsi="Times New Roman"/>
          <w:bCs/>
          <w:i/>
          <w:sz w:val="24"/>
          <w:szCs w:val="24"/>
        </w:rPr>
        <w:t>,</w:t>
      </w:r>
      <w:r w:rsidR="001943A2" w:rsidRPr="001943A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пьющии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>̆ воду сию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возжаждет опять</w:t>
      </w:r>
      <w:r w:rsidRPr="00A16203">
        <w:rPr>
          <w:rFonts w:ascii="Times New Roman" w:hAnsi="Times New Roman"/>
          <w:bCs/>
          <w:i/>
          <w:sz w:val="24"/>
          <w:szCs w:val="24"/>
        </w:rPr>
        <w:t>;</w:t>
      </w:r>
      <w:r w:rsidRPr="00A16203">
        <w:rPr>
          <w:rFonts w:ascii="Times New Roman" w:hAnsi="Times New Roman"/>
          <w:bCs/>
          <w:i/>
          <w:sz w:val="24"/>
          <w:szCs w:val="24"/>
        </w:rPr>
        <w:br/>
        <w:t xml:space="preserve">14 </w:t>
      </w:r>
      <w:r w:rsidRPr="00A16203">
        <w:rPr>
          <w:rFonts w:ascii="Times New Roman" w:hAnsi="Times New Roman"/>
          <w:i/>
          <w:sz w:val="24"/>
          <w:szCs w:val="24"/>
        </w:rPr>
        <w:t>А кто будет пить воду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которую Я дам ему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тот не будет жаждать вовек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A16203">
        <w:rPr>
          <w:rFonts w:ascii="Times New Roman" w:hAnsi="Times New Roman"/>
          <w:i/>
          <w:sz w:val="24"/>
          <w:szCs w:val="24"/>
        </w:rPr>
        <w:t>но вода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которую Я дам ему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 xml:space="preserve">сделается </w:t>
      </w:r>
      <w:r w:rsidRPr="00A16203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proofErr w:type="spellStart"/>
      <w:r w:rsidRPr="00A16203">
        <w:rPr>
          <w:rFonts w:ascii="Times New Roman" w:hAnsi="Times New Roman"/>
          <w:b/>
          <w:i/>
          <w:sz w:val="24"/>
          <w:szCs w:val="24"/>
          <w:u w:val="single"/>
        </w:rPr>
        <w:t>нём</w:t>
      </w:r>
      <w:proofErr w:type="spellEnd"/>
      <w:r w:rsidRPr="00A162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6203">
        <w:rPr>
          <w:rFonts w:ascii="Times New Roman" w:hAnsi="Times New Roman"/>
          <w:i/>
          <w:sz w:val="24"/>
          <w:szCs w:val="24"/>
        </w:rPr>
        <w:t>источником воды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A16203" w:rsidRPr="00A16203">
        <w:rPr>
          <w:rFonts w:ascii="Times New Roman" w:hAnsi="Times New Roman"/>
          <w:b/>
          <w:i/>
          <w:sz w:val="24"/>
          <w:szCs w:val="24"/>
        </w:rPr>
        <w:t>текущей</w:t>
      </w:r>
      <w:r w:rsidRPr="00A16203">
        <w:rPr>
          <w:rFonts w:ascii="Times New Roman" w:hAnsi="Times New Roman"/>
          <w:b/>
          <w:i/>
          <w:sz w:val="24"/>
          <w:szCs w:val="24"/>
        </w:rPr>
        <w:t xml:space="preserve"> в жизнь вечную</w:t>
      </w:r>
      <w:r w:rsidRPr="00A16203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A162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28D2" w:rsidRDefault="00DE28D2" w:rsidP="00260F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28D2" w:rsidRPr="00A16203" w:rsidRDefault="00DE28D2" w:rsidP="00260F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Иисус сказал это в беседе с женщиной </w:t>
      </w:r>
      <w:r w:rsidRPr="00260F2A">
        <w:rPr>
          <w:rFonts w:ascii="Times New Roman" w:hAnsi="Times New Roman"/>
          <w:sz w:val="24"/>
          <w:szCs w:val="24"/>
        </w:rPr>
        <w:t xml:space="preserve">у колодца в Самарии: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 w:rsidRPr="00260F2A">
        <w:rPr>
          <w:rFonts w:ascii="Times New Roman" w:hAnsi="Times New Roman"/>
          <w:sz w:val="24"/>
          <w:szCs w:val="24"/>
        </w:rPr>
        <w:t>вода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60F2A">
        <w:rPr>
          <w:rFonts w:ascii="Times New Roman" w:hAnsi="Times New Roman"/>
          <w:sz w:val="24"/>
          <w:szCs w:val="24"/>
        </w:rPr>
        <w:t>которую Я дам ему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60F2A">
        <w:rPr>
          <w:rFonts w:ascii="Times New Roman" w:hAnsi="Times New Roman"/>
          <w:sz w:val="24"/>
          <w:szCs w:val="24"/>
        </w:rPr>
        <w:t>сделается в нем источником воды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0F2A">
        <w:rPr>
          <w:rFonts w:ascii="Times New Roman" w:hAnsi="Times New Roman"/>
          <w:sz w:val="24"/>
          <w:szCs w:val="24"/>
        </w:rPr>
        <w:t>текущеи</w:t>
      </w:r>
      <w:proofErr w:type="spellEnd"/>
      <w:r w:rsidRPr="00260F2A">
        <w:rPr>
          <w:rFonts w:ascii="Times New Roman" w:hAnsi="Times New Roman"/>
          <w:sz w:val="24"/>
          <w:szCs w:val="24"/>
        </w:rPr>
        <w:t>̆ в жизнь вечную</w:t>
      </w:r>
      <w:r w:rsidRPr="00260F2A"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0F2A">
        <w:rPr>
          <w:rFonts w:ascii="Times New Roman" w:hAnsi="Times New Roman"/>
          <w:sz w:val="24"/>
          <w:szCs w:val="24"/>
        </w:rPr>
        <w:t xml:space="preserve">Здесь Иисус говорил о Духе Святом, </w:t>
      </w:r>
      <w:proofErr w:type="spellStart"/>
      <w:r w:rsidRPr="00260F2A">
        <w:rPr>
          <w:rFonts w:ascii="Times New Roman" w:hAnsi="Times New Roman"/>
          <w:sz w:val="24"/>
          <w:szCs w:val="24"/>
        </w:rPr>
        <w:t>задействованном</w:t>
      </w:r>
      <w:proofErr w:type="spellEnd"/>
      <w:r w:rsidRPr="00260F2A">
        <w:rPr>
          <w:rFonts w:ascii="Times New Roman" w:hAnsi="Times New Roman"/>
          <w:sz w:val="24"/>
          <w:szCs w:val="24"/>
        </w:rPr>
        <w:t xml:space="preserve"> в возрождении или спасении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60F2A">
        <w:rPr>
          <w:rFonts w:ascii="Times New Roman" w:hAnsi="Times New Roman"/>
          <w:sz w:val="24"/>
          <w:szCs w:val="24"/>
        </w:rPr>
        <w:t>(</w:t>
      </w:r>
      <w:proofErr w:type="spellStart"/>
      <w:r w:rsidRPr="00260F2A">
        <w:rPr>
          <w:rFonts w:ascii="Times New Roman" w:hAnsi="Times New Roman"/>
          <w:sz w:val="24"/>
          <w:szCs w:val="24"/>
        </w:rPr>
        <w:t>Святои</w:t>
      </w:r>
      <w:proofErr w:type="spellEnd"/>
      <w:r w:rsidRPr="00260F2A">
        <w:rPr>
          <w:rFonts w:ascii="Times New Roman" w:hAnsi="Times New Roman"/>
          <w:sz w:val="24"/>
          <w:szCs w:val="24"/>
        </w:rPr>
        <w:t xml:space="preserve">̆ Дух назван «источником воды, </w:t>
      </w:r>
      <w:proofErr w:type="spellStart"/>
      <w:r w:rsidRPr="00260F2A">
        <w:rPr>
          <w:rFonts w:ascii="Times New Roman" w:hAnsi="Times New Roman"/>
          <w:sz w:val="24"/>
          <w:szCs w:val="24"/>
        </w:rPr>
        <w:t>текущеи</w:t>
      </w:r>
      <w:proofErr w:type="spellEnd"/>
      <w:r w:rsidRPr="00260F2A">
        <w:rPr>
          <w:rFonts w:ascii="Times New Roman" w:hAnsi="Times New Roman"/>
          <w:sz w:val="24"/>
          <w:szCs w:val="24"/>
        </w:rPr>
        <w:t>̆ в жизнь вечную».)</w:t>
      </w:r>
    </w:p>
    <w:p w:rsidR="00260F2A" w:rsidRPr="00260F2A" w:rsidRDefault="00260F2A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F2A" w:rsidRPr="00260F2A" w:rsidRDefault="00260F2A" w:rsidP="00260F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6203">
        <w:rPr>
          <w:rFonts w:ascii="Times New Roman" w:hAnsi="Times New Roman"/>
          <w:b/>
          <w:sz w:val="24"/>
          <w:szCs w:val="24"/>
        </w:rPr>
        <w:t>И</w:t>
      </w:r>
      <w:r w:rsidR="00A16203" w:rsidRPr="00A16203">
        <w:rPr>
          <w:rFonts w:ascii="Times New Roman" w:hAnsi="Times New Roman"/>
          <w:b/>
          <w:sz w:val="24"/>
          <w:szCs w:val="24"/>
        </w:rPr>
        <w:t>н.</w:t>
      </w:r>
      <w:r w:rsidRPr="00A16203">
        <w:rPr>
          <w:rFonts w:ascii="Times New Roman" w:hAnsi="Times New Roman"/>
          <w:b/>
          <w:bCs/>
          <w:sz w:val="24"/>
          <w:szCs w:val="24"/>
        </w:rPr>
        <w:t>7:37-39</w:t>
      </w:r>
      <w:r w:rsidRPr="00260F2A">
        <w:rPr>
          <w:rFonts w:ascii="Times New Roman" w:hAnsi="Times New Roman"/>
          <w:b/>
          <w:bCs/>
          <w:sz w:val="24"/>
          <w:szCs w:val="24"/>
        </w:rPr>
        <w:br/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37 </w:t>
      </w:r>
      <w:r w:rsidRPr="00A16203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последнии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 xml:space="preserve">̆ же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великии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>̆ день праздника стоял Иисус и возгласил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говоря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A16203">
        <w:rPr>
          <w:rFonts w:ascii="Times New Roman" w:hAnsi="Times New Roman"/>
          <w:i/>
          <w:sz w:val="24"/>
          <w:szCs w:val="24"/>
        </w:rPr>
        <w:t>кто жаждет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 xml:space="preserve">иди ко Мне и </w:t>
      </w:r>
      <w:proofErr w:type="spellStart"/>
      <w:r w:rsidRPr="00A16203">
        <w:rPr>
          <w:rFonts w:ascii="Times New Roman" w:hAnsi="Times New Roman"/>
          <w:i/>
          <w:sz w:val="24"/>
          <w:szCs w:val="24"/>
        </w:rPr>
        <w:t>пеи</w:t>
      </w:r>
      <w:proofErr w:type="spellEnd"/>
      <w:r w:rsidRPr="00A16203">
        <w:rPr>
          <w:rFonts w:ascii="Times New Roman" w:hAnsi="Times New Roman"/>
          <w:i/>
          <w:sz w:val="24"/>
          <w:szCs w:val="24"/>
        </w:rPr>
        <w:t>̆</w:t>
      </w:r>
      <w:r w:rsidRPr="00A16203">
        <w:rPr>
          <w:rFonts w:ascii="Times New Roman" w:hAnsi="Times New Roman"/>
          <w:bCs/>
          <w:i/>
          <w:sz w:val="24"/>
          <w:szCs w:val="24"/>
        </w:rPr>
        <w:t>;</w:t>
      </w:r>
      <w:r w:rsidRPr="00A16203">
        <w:rPr>
          <w:rFonts w:ascii="Times New Roman" w:hAnsi="Times New Roman"/>
          <w:bCs/>
          <w:i/>
          <w:sz w:val="24"/>
          <w:szCs w:val="24"/>
        </w:rPr>
        <w:br/>
        <w:t xml:space="preserve">38 </w:t>
      </w:r>
      <w:r w:rsidRPr="00A16203">
        <w:rPr>
          <w:rFonts w:ascii="Times New Roman" w:hAnsi="Times New Roman"/>
          <w:i/>
          <w:sz w:val="24"/>
          <w:szCs w:val="24"/>
        </w:rPr>
        <w:t>Кто верует в Меня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у того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как сказано в Писании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 xml:space="preserve">из чрева </w:t>
      </w:r>
      <w:r w:rsidRPr="00A16203">
        <w:rPr>
          <w:rFonts w:ascii="Times New Roman" w:hAnsi="Times New Roman"/>
          <w:b/>
          <w:i/>
          <w:sz w:val="24"/>
          <w:szCs w:val="24"/>
        </w:rPr>
        <w:t xml:space="preserve">потекут реки воды </w:t>
      </w:r>
      <w:proofErr w:type="spellStart"/>
      <w:r w:rsidRPr="00A16203">
        <w:rPr>
          <w:rFonts w:ascii="Times New Roman" w:hAnsi="Times New Roman"/>
          <w:b/>
          <w:i/>
          <w:sz w:val="24"/>
          <w:szCs w:val="24"/>
        </w:rPr>
        <w:t>живои</w:t>
      </w:r>
      <w:proofErr w:type="spellEnd"/>
      <w:r w:rsidRPr="00A16203">
        <w:rPr>
          <w:rFonts w:ascii="Times New Roman" w:hAnsi="Times New Roman"/>
          <w:b/>
          <w:i/>
          <w:sz w:val="24"/>
          <w:szCs w:val="24"/>
        </w:rPr>
        <w:t>̆</w:t>
      </w:r>
      <w:r w:rsidRPr="00A16203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A16203">
        <w:rPr>
          <w:rFonts w:ascii="Times New Roman" w:hAnsi="Times New Roman"/>
          <w:b/>
          <w:bCs/>
          <w:i/>
          <w:sz w:val="24"/>
          <w:szCs w:val="24"/>
        </w:rPr>
        <w:br/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39 </w:t>
      </w:r>
      <w:r w:rsidRPr="00A16203">
        <w:rPr>
          <w:rFonts w:ascii="Times New Roman" w:hAnsi="Times New Roman"/>
          <w:i/>
          <w:sz w:val="24"/>
          <w:szCs w:val="24"/>
        </w:rPr>
        <w:t>Сие сказал Он о Духе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Которого имели принять верующие в Него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A16203">
        <w:rPr>
          <w:rFonts w:ascii="Times New Roman" w:hAnsi="Times New Roman"/>
          <w:i/>
          <w:sz w:val="24"/>
          <w:szCs w:val="24"/>
        </w:rPr>
        <w:t xml:space="preserve">ибо ещё не было </w:t>
      </w:r>
      <w:r w:rsidRPr="00A16203">
        <w:rPr>
          <w:rFonts w:ascii="Times New Roman" w:hAnsi="Times New Roman"/>
          <w:b/>
          <w:i/>
          <w:sz w:val="24"/>
          <w:szCs w:val="24"/>
          <w:u w:val="single"/>
        </w:rPr>
        <w:t>на них</w:t>
      </w:r>
      <w:r w:rsidRPr="00A16203">
        <w:rPr>
          <w:rFonts w:ascii="Times New Roman" w:hAnsi="Times New Roman"/>
          <w:i/>
          <w:sz w:val="24"/>
          <w:szCs w:val="24"/>
        </w:rPr>
        <w:t xml:space="preserve"> Духа Святого</w:t>
      </w:r>
      <w:r w:rsidRPr="00A162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6203">
        <w:rPr>
          <w:rFonts w:ascii="Times New Roman" w:hAnsi="Times New Roman"/>
          <w:i/>
          <w:sz w:val="24"/>
          <w:szCs w:val="24"/>
        </w:rPr>
        <w:t>потому что Иисус ещё не был прославлен</w:t>
      </w:r>
      <w:r w:rsidRPr="00A16203">
        <w:rPr>
          <w:rFonts w:ascii="Times New Roman" w:hAnsi="Times New Roman"/>
          <w:bCs/>
          <w:i/>
          <w:sz w:val="24"/>
          <w:szCs w:val="24"/>
        </w:rPr>
        <w:t>.</w:t>
      </w:r>
    </w:p>
    <w:p w:rsidR="00260F2A" w:rsidRDefault="00260F2A" w:rsidP="00260F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60F2A">
        <w:rPr>
          <w:rFonts w:ascii="Times New Roman" w:hAnsi="Times New Roman"/>
          <w:sz w:val="24"/>
          <w:szCs w:val="24"/>
        </w:rPr>
        <w:br/>
        <w:t xml:space="preserve">Во втором случае, речь </w:t>
      </w:r>
      <w:proofErr w:type="spellStart"/>
      <w:r w:rsidRPr="00260F2A">
        <w:rPr>
          <w:rFonts w:ascii="Times New Roman" w:hAnsi="Times New Roman"/>
          <w:sz w:val="24"/>
          <w:szCs w:val="24"/>
        </w:rPr>
        <w:t>идёт</w:t>
      </w:r>
      <w:proofErr w:type="spellEnd"/>
      <w:r w:rsidRPr="00260F2A">
        <w:rPr>
          <w:rFonts w:ascii="Times New Roman" w:hAnsi="Times New Roman"/>
          <w:sz w:val="24"/>
          <w:szCs w:val="24"/>
        </w:rPr>
        <w:t xml:space="preserve"> о «реках воды </w:t>
      </w:r>
      <w:proofErr w:type="spellStart"/>
      <w:r w:rsidRPr="00260F2A">
        <w:rPr>
          <w:rFonts w:ascii="Times New Roman" w:hAnsi="Times New Roman"/>
          <w:sz w:val="24"/>
          <w:szCs w:val="24"/>
        </w:rPr>
        <w:t>живои</w:t>
      </w:r>
      <w:proofErr w:type="spellEnd"/>
      <w:r w:rsidRPr="00260F2A">
        <w:rPr>
          <w:rFonts w:ascii="Times New Roman" w:hAnsi="Times New Roman"/>
          <w:sz w:val="24"/>
          <w:szCs w:val="24"/>
        </w:rPr>
        <w:t>̆», и об исполнении Святым Духом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260F2A">
        <w:rPr>
          <w:rFonts w:ascii="Times New Roman" w:hAnsi="Times New Roman"/>
          <w:sz w:val="24"/>
          <w:szCs w:val="24"/>
        </w:rPr>
        <w:t xml:space="preserve">«... ИЗ чрева </w:t>
      </w:r>
      <w:r w:rsidRPr="00260F2A">
        <w:rPr>
          <w:rFonts w:ascii="Times New Roman" w:hAnsi="Times New Roman"/>
          <w:i/>
          <w:iCs/>
          <w:sz w:val="24"/>
          <w:szCs w:val="24"/>
        </w:rPr>
        <w:t>(</w:t>
      </w:r>
      <w:r w:rsidRPr="00260F2A">
        <w:rPr>
          <w:rFonts w:ascii="Times New Roman" w:hAnsi="Times New Roman"/>
          <w:sz w:val="24"/>
          <w:szCs w:val="24"/>
        </w:rPr>
        <w:t>глубины естества</w:t>
      </w:r>
      <w:r w:rsidRPr="00260F2A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260F2A">
        <w:rPr>
          <w:rFonts w:ascii="Times New Roman" w:hAnsi="Times New Roman"/>
          <w:sz w:val="24"/>
          <w:szCs w:val="24"/>
        </w:rPr>
        <w:t xml:space="preserve">потекут реки воды </w:t>
      </w:r>
      <w:proofErr w:type="spellStart"/>
      <w:r w:rsidRPr="00260F2A">
        <w:rPr>
          <w:rFonts w:ascii="Times New Roman" w:hAnsi="Times New Roman"/>
          <w:sz w:val="24"/>
          <w:szCs w:val="24"/>
        </w:rPr>
        <w:t>живои</w:t>
      </w:r>
      <w:proofErr w:type="spellEnd"/>
      <w:r w:rsidRPr="00260F2A">
        <w:rPr>
          <w:rFonts w:ascii="Times New Roman" w:hAnsi="Times New Roman"/>
          <w:sz w:val="24"/>
          <w:szCs w:val="24"/>
        </w:rPr>
        <w:t>̆</w:t>
      </w:r>
      <w:r w:rsidRPr="00260F2A">
        <w:rPr>
          <w:rFonts w:ascii="Times New Roman" w:hAnsi="Times New Roman"/>
          <w:i/>
          <w:iCs/>
          <w:sz w:val="24"/>
          <w:szCs w:val="24"/>
        </w:rPr>
        <w:t>»</w:t>
      </w:r>
      <w:r w:rsidR="00626D3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26D34" w:rsidRDefault="00626D34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34" w:rsidRDefault="00626D34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этих мест из Писания можно увидеть двойную работу Духа Святого в жизни верующего. Дух Святой </w:t>
      </w:r>
      <w:r w:rsidRPr="00626D34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D706FE">
        <w:rPr>
          <w:rFonts w:ascii="Times New Roman" w:hAnsi="Times New Roman"/>
          <w:sz w:val="24"/>
          <w:szCs w:val="24"/>
          <w:u w:val="single"/>
        </w:rPr>
        <w:t>ВЕРУЮЩЕМ</w:t>
      </w:r>
      <w:r>
        <w:rPr>
          <w:rFonts w:ascii="Times New Roman" w:hAnsi="Times New Roman"/>
          <w:sz w:val="24"/>
          <w:szCs w:val="24"/>
        </w:rPr>
        <w:t xml:space="preserve"> и Дух Святой </w:t>
      </w:r>
      <w:r w:rsidRPr="00626D34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D706FE">
        <w:rPr>
          <w:rFonts w:ascii="Times New Roman" w:hAnsi="Times New Roman"/>
          <w:sz w:val="24"/>
          <w:szCs w:val="24"/>
          <w:u w:val="single"/>
        </w:rPr>
        <w:t>ВЕРУЮЩЕМ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6D34" w:rsidRDefault="00626D34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D34" w:rsidRDefault="00626D34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момент, когда человек принимает спасение, </w:t>
      </w:r>
      <w:r w:rsidR="009874AD">
        <w:rPr>
          <w:rFonts w:ascii="Times New Roman" w:hAnsi="Times New Roman"/>
          <w:sz w:val="24"/>
          <w:szCs w:val="24"/>
        </w:rPr>
        <w:t xml:space="preserve">Дух Святой начинает жить В </w:t>
      </w:r>
      <w:r w:rsidR="006C3620">
        <w:rPr>
          <w:rFonts w:ascii="Times New Roman" w:hAnsi="Times New Roman"/>
          <w:sz w:val="24"/>
          <w:szCs w:val="24"/>
        </w:rPr>
        <w:t>НЁМ</w:t>
      </w:r>
      <w:r w:rsidR="009874AD">
        <w:rPr>
          <w:rFonts w:ascii="Times New Roman" w:hAnsi="Times New Roman"/>
          <w:sz w:val="24"/>
          <w:szCs w:val="24"/>
        </w:rPr>
        <w:t>.</w:t>
      </w:r>
    </w:p>
    <w:p w:rsidR="00E81FA8" w:rsidRDefault="00E81FA8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4AD" w:rsidRPr="009874AD" w:rsidRDefault="009874AD" w:rsidP="0098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4AD">
        <w:rPr>
          <w:rFonts w:ascii="Times New Roman" w:hAnsi="Times New Roman"/>
          <w:b/>
          <w:sz w:val="24"/>
          <w:szCs w:val="24"/>
        </w:rPr>
        <w:t>Ев.Ин.14:17</w:t>
      </w:r>
    </w:p>
    <w:p w:rsidR="009874AD" w:rsidRDefault="009874AD" w:rsidP="009874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74AD">
        <w:rPr>
          <w:rFonts w:ascii="Times New Roman" w:hAnsi="Times New Roman"/>
          <w:i/>
          <w:sz w:val="24"/>
          <w:szCs w:val="24"/>
        </w:rPr>
        <w:t xml:space="preserve">17 Духа истины, Которого мир не может принять, потому что не видит Его и не знает Его; а вы знаете Его, ибо Он с вами пребывает и </w:t>
      </w:r>
      <w:r w:rsidRPr="009874AD">
        <w:rPr>
          <w:rFonts w:ascii="Times New Roman" w:hAnsi="Times New Roman"/>
          <w:b/>
          <w:i/>
          <w:sz w:val="24"/>
          <w:szCs w:val="24"/>
          <w:u w:val="single"/>
        </w:rPr>
        <w:t>в вас будет</w:t>
      </w:r>
      <w:r w:rsidRPr="009874AD">
        <w:rPr>
          <w:rFonts w:ascii="Times New Roman" w:hAnsi="Times New Roman"/>
          <w:i/>
          <w:sz w:val="24"/>
          <w:szCs w:val="24"/>
        </w:rPr>
        <w:t>.</w:t>
      </w:r>
    </w:p>
    <w:p w:rsidR="009874AD" w:rsidRDefault="009874AD" w:rsidP="009874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1FA8" w:rsidRPr="00E81FA8" w:rsidRDefault="00E81FA8" w:rsidP="009874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1FA8">
        <w:rPr>
          <w:rFonts w:ascii="Times New Roman" w:hAnsi="Times New Roman"/>
          <w:b/>
          <w:i/>
          <w:sz w:val="24"/>
          <w:szCs w:val="24"/>
        </w:rPr>
        <w:t>Ев.Ин.20:21-22</w:t>
      </w:r>
    </w:p>
    <w:p w:rsidR="00E81FA8" w:rsidRPr="00E81FA8" w:rsidRDefault="00E81FA8" w:rsidP="00E81F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1FA8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i/>
          <w:sz w:val="24"/>
          <w:szCs w:val="24"/>
        </w:rPr>
        <w:t>Иисус же сказал им вторично: мир вам! как послал Меня Отец, так и Я посылаю вас.</w:t>
      </w:r>
    </w:p>
    <w:p w:rsidR="00E81FA8" w:rsidRDefault="00E81FA8" w:rsidP="00E81F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1FA8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i/>
          <w:sz w:val="24"/>
          <w:szCs w:val="24"/>
        </w:rPr>
        <w:t xml:space="preserve">Сказав это, дунул, и говорит им: </w:t>
      </w:r>
      <w:r w:rsidRPr="00E81FA8">
        <w:rPr>
          <w:rFonts w:ascii="Times New Roman" w:hAnsi="Times New Roman"/>
          <w:b/>
          <w:i/>
          <w:sz w:val="24"/>
          <w:szCs w:val="24"/>
        </w:rPr>
        <w:t>примите Духа Святого.</w:t>
      </w:r>
    </w:p>
    <w:p w:rsidR="00E81FA8" w:rsidRDefault="00E81FA8" w:rsidP="00E81F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1FA8" w:rsidRDefault="00E81FA8" w:rsidP="00E81F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Своего воскресения Иисус явился ученикам и они были рождены свыше – «</w:t>
      </w:r>
      <w:r w:rsidRPr="00E81FA8">
        <w:rPr>
          <w:rFonts w:ascii="Times New Roman" w:hAnsi="Times New Roman"/>
          <w:i/>
          <w:sz w:val="24"/>
          <w:szCs w:val="24"/>
        </w:rPr>
        <w:t xml:space="preserve">дунул, и говорит им: </w:t>
      </w:r>
      <w:r w:rsidRPr="00E81FA8">
        <w:rPr>
          <w:rFonts w:ascii="Times New Roman" w:hAnsi="Times New Roman"/>
          <w:b/>
          <w:i/>
          <w:sz w:val="24"/>
          <w:szCs w:val="24"/>
        </w:rPr>
        <w:t>примите Духа Святого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E81FA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sz w:val="24"/>
          <w:szCs w:val="24"/>
        </w:rPr>
        <w:t>В па</w:t>
      </w:r>
      <w:r>
        <w:rPr>
          <w:rFonts w:ascii="Times New Roman" w:hAnsi="Times New Roman"/>
          <w:sz w:val="24"/>
          <w:szCs w:val="24"/>
        </w:rPr>
        <w:t>р</w:t>
      </w:r>
      <w:r w:rsidRPr="00E81F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Pr="00E81FA8">
        <w:rPr>
          <w:rFonts w:ascii="Times New Roman" w:hAnsi="Times New Roman"/>
          <w:sz w:val="24"/>
          <w:szCs w:val="24"/>
        </w:rPr>
        <w:t>лельном месте из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sz w:val="24"/>
          <w:szCs w:val="24"/>
        </w:rPr>
        <w:t>Писания из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b/>
          <w:sz w:val="24"/>
          <w:szCs w:val="24"/>
        </w:rPr>
        <w:t>Луки 24:45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FA8">
        <w:rPr>
          <w:rFonts w:ascii="Times New Roman" w:hAnsi="Times New Roman"/>
          <w:sz w:val="24"/>
          <w:szCs w:val="24"/>
        </w:rPr>
        <w:t>сказано: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E81FA8">
        <w:rPr>
          <w:rFonts w:ascii="Times New Roman" w:hAnsi="Times New Roman"/>
          <w:i/>
          <w:sz w:val="24"/>
          <w:szCs w:val="24"/>
        </w:rPr>
        <w:t>Тогда отверз им ум к уразумению Писаний</w:t>
      </w:r>
      <w:r>
        <w:rPr>
          <w:rFonts w:ascii="Times New Roman" w:hAnsi="Times New Roman"/>
          <w:i/>
          <w:sz w:val="24"/>
          <w:szCs w:val="24"/>
        </w:rPr>
        <w:t>»</w:t>
      </w:r>
      <w:r w:rsidRPr="00E81FA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81FA8" w:rsidRDefault="00E81FA8" w:rsidP="00E81F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Ученики приняли спасение и Дух Божий уже обитал в них, они переживали великую радость! </w:t>
      </w:r>
    </w:p>
    <w:p w:rsidR="00686AAC" w:rsidRDefault="00686AAC" w:rsidP="00E81F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6AAC" w:rsidRDefault="00686AAC" w:rsidP="00E81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AAC">
        <w:rPr>
          <w:rFonts w:ascii="Times New Roman" w:hAnsi="Times New Roman"/>
          <w:sz w:val="24"/>
          <w:szCs w:val="24"/>
        </w:rPr>
        <w:t xml:space="preserve">Затем Иисус сказал ученикам следующее: </w:t>
      </w:r>
    </w:p>
    <w:p w:rsidR="00686AAC" w:rsidRPr="00686AAC" w:rsidRDefault="00686AAC" w:rsidP="00E81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AAC">
        <w:rPr>
          <w:rFonts w:ascii="Times New Roman" w:hAnsi="Times New Roman"/>
          <w:b/>
          <w:sz w:val="24"/>
          <w:szCs w:val="24"/>
        </w:rPr>
        <w:t>Лк.24:49</w:t>
      </w:r>
    </w:p>
    <w:p w:rsidR="00686AAC" w:rsidRPr="00686AAC" w:rsidRDefault="00686AAC" w:rsidP="00686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6AAC">
        <w:rPr>
          <w:rFonts w:ascii="Times New Roman" w:hAnsi="Times New Roman"/>
          <w:i/>
          <w:sz w:val="24"/>
          <w:szCs w:val="24"/>
        </w:rPr>
        <w:t xml:space="preserve">49 И Я пошлю обетование Отца Моего </w:t>
      </w:r>
      <w:r w:rsidRPr="00686AAC">
        <w:rPr>
          <w:rFonts w:ascii="Times New Roman" w:hAnsi="Times New Roman"/>
          <w:b/>
          <w:i/>
          <w:sz w:val="24"/>
          <w:szCs w:val="24"/>
          <w:u w:val="single"/>
        </w:rPr>
        <w:t>на вас</w:t>
      </w:r>
      <w:r w:rsidRPr="00686AAC">
        <w:rPr>
          <w:rFonts w:ascii="Times New Roman" w:hAnsi="Times New Roman"/>
          <w:i/>
          <w:sz w:val="24"/>
          <w:szCs w:val="24"/>
        </w:rPr>
        <w:t xml:space="preserve">; вы же оставайтесь в городе Иерусалиме, доколе не </w:t>
      </w:r>
      <w:r w:rsidRPr="00686AAC">
        <w:rPr>
          <w:rFonts w:ascii="Times New Roman" w:hAnsi="Times New Roman"/>
          <w:b/>
          <w:i/>
          <w:sz w:val="24"/>
          <w:szCs w:val="24"/>
          <w:u w:val="single"/>
        </w:rPr>
        <w:t>облечетесь силою свыше</w:t>
      </w:r>
      <w:r w:rsidRPr="00686AAC">
        <w:rPr>
          <w:rFonts w:ascii="Times New Roman" w:hAnsi="Times New Roman"/>
          <w:i/>
          <w:sz w:val="24"/>
          <w:szCs w:val="24"/>
        </w:rPr>
        <w:t>.</w:t>
      </w:r>
    </w:p>
    <w:p w:rsidR="00686AAC" w:rsidRDefault="00686AAC" w:rsidP="00686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AC" w:rsidRPr="00686AAC" w:rsidRDefault="00686AAC" w:rsidP="00686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AAC">
        <w:rPr>
          <w:rFonts w:ascii="Times New Roman" w:hAnsi="Times New Roman"/>
          <w:b/>
          <w:sz w:val="24"/>
          <w:szCs w:val="24"/>
        </w:rPr>
        <w:t>Деян.1:4-</w:t>
      </w:r>
      <w:r>
        <w:rPr>
          <w:rFonts w:ascii="Times New Roman" w:hAnsi="Times New Roman"/>
          <w:b/>
          <w:sz w:val="24"/>
          <w:szCs w:val="24"/>
        </w:rPr>
        <w:t>5, 8</w:t>
      </w:r>
    </w:p>
    <w:p w:rsidR="00686AAC" w:rsidRPr="00686AAC" w:rsidRDefault="00686AAC" w:rsidP="00686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6AAC">
        <w:rPr>
          <w:rFonts w:ascii="Times New Roman" w:hAnsi="Times New Roman"/>
          <w:i/>
          <w:sz w:val="24"/>
          <w:szCs w:val="24"/>
        </w:rPr>
        <w:t>4 И, собрав их, Он повелел им: не отлучайтесь из Иерусалима, но ждите обещанного от Отца, о чем вы слышали от Меня,</w:t>
      </w:r>
    </w:p>
    <w:p w:rsidR="00686AAC" w:rsidRPr="00686AAC" w:rsidRDefault="00686AAC" w:rsidP="00686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6AAC">
        <w:rPr>
          <w:rFonts w:ascii="Times New Roman" w:hAnsi="Times New Roman"/>
          <w:i/>
          <w:sz w:val="24"/>
          <w:szCs w:val="24"/>
        </w:rPr>
        <w:t>5 ибо Иоанн крестил водою, а вы, через несколько дней после сего,</w:t>
      </w:r>
      <w:r w:rsidRPr="006C3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3620">
        <w:rPr>
          <w:rFonts w:ascii="Times New Roman" w:hAnsi="Times New Roman"/>
          <w:b/>
          <w:i/>
          <w:sz w:val="24"/>
          <w:szCs w:val="24"/>
          <w:u w:val="single"/>
        </w:rPr>
        <w:t>будете крещены Духом Святым.</w:t>
      </w:r>
    </w:p>
    <w:p w:rsidR="00686AAC" w:rsidRPr="00686AAC" w:rsidRDefault="00686AAC" w:rsidP="00686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6AAC">
        <w:rPr>
          <w:rFonts w:ascii="Times New Roman" w:hAnsi="Times New Roman"/>
          <w:i/>
          <w:sz w:val="24"/>
          <w:szCs w:val="24"/>
        </w:rPr>
        <w:t xml:space="preserve">8 но вы примете силу, когда сойдет </w:t>
      </w:r>
      <w:r w:rsidRPr="00686AAC">
        <w:rPr>
          <w:rFonts w:ascii="Times New Roman" w:hAnsi="Times New Roman"/>
          <w:b/>
          <w:i/>
          <w:sz w:val="24"/>
          <w:szCs w:val="24"/>
          <w:u w:val="single"/>
        </w:rPr>
        <w:t>на вас</w:t>
      </w:r>
      <w:r w:rsidRPr="00686AAC">
        <w:rPr>
          <w:rFonts w:ascii="Times New Roman" w:hAnsi="Times New Roman"/>
          <w:i/>
          <w:sz w:val="24"/>
          <w:szCs w:val="24"/>
        </w:rPr>
        <w:t xml:space="preserve"> Дух Святой; и будете Мне свидетелями в Иерусалиме и во всей Иудее и Самарии и даже до края земли.</w:t>
      </w:r>
    </w:p>
    <w:p w:rsidR="00686AAC" w:rsidRDefault="00686AAC" w:rsidP="00E81F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6AAC" w:rsidRDefault="00686AAC" w:rsidP="00E81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AAC">
        <w:rPr>
          <w:rFonts w:ascii="Times New Roman" w:hAnsi="Times New Roman"/>
          <w:sz w:val="24"/>
          <w:szCs w:val="24"/>
        </w:rPr>
        <w:t xml:space="preserve">За спасением следует ещё одно </w:t>
      </w:r>
      <w:r w:rsidR="00301F4E">
        <w:rPr>
          <w:rFonts w:ascii="Times New Roman" w:hAnsi="Times New Roman"/>
          <w:sz w:val="24"/>
          <w:szCs w:val="24"/>
        </w:rPr>
        <w:t xml:space="preserve">духовное </w:t>
      </w:r>
      <w:r w:rsidRPr="00686AAC">
        <w:rPr>
          <w:rFonts w:ascii="Times New Roman" w:hAnsi="Times New Roman"/>
          <w:sz w:val="24"/>
          <w:szCs w:val="24"/>
        </w:rPr>
        <w:t>переживание – крещение Святым Духом. Когда Дух Святой сходит на верующего</w:t>
      </w:r>
      <w:r>
        <w:rPr>
          <w:rFonts w:ascii="Times New Roman" w:hAnsi="Times New Roman"/>
          <w:sz w:val="24"/>
          <w:szCs w:val="24"/>
        </w:rPr>
        <w:t xml:space="preserve"> и наделяет его силой для служения и свидетельства. Заметьте, это второе переживание только для людей, которые рождены свыше. Знамением или подтверждением, того что верующий был крещён Духом Святым </w:t>
      </w:r>
      <w:r w:rsidR="006858C2">
        <w:rPr>
          <w:rFonts w:ascii="Times New Roman" w:hAnsi="Times New Roman"/>
          <w:sz w:val="24"/>
          <w:szCs w:val="24"/>
        </w:rPr>
        <w:t xml:space="preserve">является говорение на иных языках: </w:t>
      </w:r>
    </w:p>
    <w:p w:rsidR="006858C2" w:rsidRDefault="006858C2" w:rsidP="00E81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C2" w:rsidRPr="006858C2" w:rsidRDefault="006858C2" w:rsidP="00E81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8C2">
        <w:rPr>
          <w:rFonts w:ascii="Times New Roman" w:hAnsi="Times New Roman"/>
          <w:b/>
          <w:sz w:val="24"/>
          <w:szCs w:val="24"/>
        </w:rPr>
        <w:t>Деян.2:1-4</w:t>
      </w:r>
    </w:p>
    <w:p w:rsidR="006858C2" w:rsidRPr="006858C2" w:rsidRDefault="006858C2" w:rsidP="006858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58C2">
        <w:rPr>
          <w:rFonts w:ascii="Times New Roman" w:hAnsi="Times New Roman"/>
          <w:i/>
          <w:sz w:val="24"/>
          <w:szCs w:val="24"/>
        </w:rPr>
        <w:t xml:space="preserve">4 И исполнились все Духа Святого, </w:t>
      </w:r>
      <w:r w:rsidRPr="006858C2">
        <w:rPr>
          <w:rFonts w:ascii="Times New Roman" w:hAnsi="Times New Roman"/>
          <w:b/>
          <w:i/>
          <w:sz w:val="24"/>
          <w:szCs w:val="24"/>
          <w:u w:val="single"/>
        </w:rPr>
        <w:t>и начали говорить на иных языках</w:t>
      </w:r>
      <w:r w:rsidRPr="006858C2">
        <w:rPr>
          <w:rFonts w:ascii="Times New Roman" w:hAnsi="Times New Roman"/>
          <w:i/>
          <w:sz w:val="24"/>
          <w:szCs w:val="24"/>
        </w:rPr>
        <w:t xml:space="preserve">, как Дух давал им </w:t>
      </w:r>
      <w:proofErr w:type="spellStart"/>
      <w:r w:rsidRPr="006858C2">
        <w:rPr>
          <w:rFonts w:ascii="Times New Roman" w:hAnsi="Times New Roman"/>
          <w:i/>
          <w:sz w:val="24"/>
          <w:szCs w:val="24"/>
        </w:rPr>
        <w:t>провещевать</w:t>
      </w:r>
      <w:proofErr w:type="spellEnd"/>
      <w:r w:rsidRPr="006858C2">
        <w:rPr>
          <w:rFonts w:ascii="Times New Roman" w:hAnsi="Times New Roman"/>
          <w:i/>
          <w:sz w:val="24"/>
          <w:szCs w:val="24"/>
        </w:rPr>
        <w:t>.</w:t>
      </w:r>
    </w:p>
    <w:p w:rsidR="00686AAC" w:rsidRDefault="00686AAC" w:rsidP="00E81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485" w:rsidRPr="007B2485" w:rsidRDefault="007B2485" w:rsidP="00E81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2485">
        <w:rPr>
          <w:rFonts w:ascii="Times New Roman" w:hAnsi="Times New Roman"/>
          <w:b/>
          <w:sz w:val="24"/>
          <w:szCs w:val="24"/>
        </w:rPr>
        <w:t>Святость и сила</w:t>
      </w:r>
    </w:p>
    <w:p w:rsidR="0056505C" w:rsidRPr="007636F9" w:rsidRDefault="006858C2" w:rsidP="005650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работа Духа Святого имеет отношение </w:t>
      </w:r>
      <w:r w:rsidR="00D706F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внутреннему состоянию верующего более чем к служению, свидетельству или силе. Конечный результат деятельности Духа Святого внутри каждого отдельного верующего можно обозначить как святость. </w:t>
      </w:r>
      <w:r w:rsidR="007636F9">
        <w:rPr>
          <w:rFonts w:ascii="Times New Roman" w:hAnsi="Times New Roman"/>
          <w:sz w:val="24"/>
          <w:szCs w:val="24"/>
        </w:rPr>
        <w:t xml:space="preserve">Это </w:t>
      </w:r>
      <w:r w:rsidR="007B2485">
        <w:rPr>
          <w:rFonts w:ascii="Times New Roman" w:hAnsi="Times New Roman"/>
          <w:sz w:val="24"/>
          <w:szCs w:val="24"/>
        </w:rPr>
        <w:t>постоянный</w:t>
      </w:r>
      <w:r w:rsidR="007636F9">
        <w:rPr>
          <w:rFonts w:ascii="Times New Roman" w:hAnsi="Times New Roman"/>
          <w:sz w:val="24"/>
          <w:szCs w:val="24"/>
        </w:rPr>
        <w:t xml:space="preserve"> процесс</w:t>
      </w:r>
      <w:r w:rsidR="0056505C">
        <w:rPr>
          <w:rFonts w:ascii="Times New Roman" w:hAnsi="Times New Roman"/>
          <w:sz w:val="24"/>
          <w:szCs w:val="24"/>
        </w:rPr>
        <w:t xml:space="preserve"> освящения через обновлени</w:t>
      </w:r>
      <w:r w:rsidR="00D706FE">
        <w:rPr>
          <w:rFonts w:ascii="Times New Roman" w:hAnsi="Times New Roman"/>
          <w:sz w:val="24"/>
          <w:szCs w:val="24"/>
        </w:rPr>
        <w:t>е</w:t>
      </w:r>
      <w:r w:rsidR="0056505C">
        <w:rPr>
          <w:rFonts w:ascii="Times New Roman" w:hAnsi="Times New Roman"/>
          <w:sz w:val="24"/>
          <w:szCs w:val="24"/>
        </w:rPr>
        <w:t xml:space="preserve"> разума Словом Божьим и пребывания в молитве.</w:t>
      </w:r>
      <w:r w:rsidR="007636F9">
        <w:rPr>
          <w:rFonts w:ascii="Times New Roman" w:hAnsi="Times New Roman"/>
          <w:sz w:val="24"/>
          <w:szCs w:val="24"/>
        </w:rPr>
        <w:t xml:space="preserve"> </w:t>
      </w:r>
      <w:r w:rsidR="0056505C">
        <w:rPr>
          <w:rFonts w:ascii="Times New Roman" w:hAnsi="Times New Roman"/>
          <w:sz w:val="24"/>
          <w:szCs w:val="24"/>
        </w:rPr>
        <w:t xml:space="preserve">Дух Святой участвует в этом процессе и помогает верующему </w:t>
      </w:r>
      <w:r w:rsidR="007636F9">
        <w:rPr>
          <w:rFonts w:ascii="Times New Roman" w:hAnsi="Times New Roman"/>
          <w:sz w:val="24"/>
          <w:szCs w:val="24"/>
        </w:rPr>
        <w:t>приносит</w:t>
      </w:r>
      <w:r w:rsidR="0056505C">
        <w:rPr>
          <w:rFonts w:ascii="Times New Roman" w:hAnsi="Times New Roman"/>
          <w:sz w:val="24"/>
          <w:szCs w:val="24"/>
        </w:rPr>
        <w:t>ь</w:t>
      </w:r>
      <w:r w:rsidR="007636F9">
        <w:rPr>
          <w:rFonts w:ascii="Times New Roman" w:hAnsi="Times New Roman"/>
          <w:sz w:val="24"/>
          <w:szCs w:val="24"/>
        </w:rPr>
        <w:t xml:space="preserve"> плод. </w:t>
      </w:r>
      <w:r w:rsidR="0056505C">
        <w:rPr>
          <w:rFonts w:ascii="Times New Roman" w:hAnsi="Times New Roman"/>
          <w:sz w:val="24"/>
          <w:szCs w:val="24"/>
        </w:rPr>
        <w:t xml:space="preserve">В </w:t>
      </w:r>
      <w:r w:rsidR="0056505C" w:rsidRPr="0056505C">
        <w:rPr>
          <w:rFonts w:ascii="Times New Roman" w:hAnsi="Times New Roman"/>
          <w:b/>
          <w:sz w:val="24"/>
          <w:szCs w:val="24"/>
        </w:rPr>
        <w:t>Гал.5:22-23</w:t>
      </w:r>
      <w:r w:rsidR="0056505C" w:rsidRPr="0056505C">
        <w:rPr>
          <w:rFonts w:ascii="Times New Roman" w:hAnsi="Times New Roman"/>
          <w:sz w:val="24"/>
          <w:szCs w:val="24"/>
        </w:rPr>
        <w:t xml:space="preserve"> перечислены 9 плодов духа</w:t>
      </w:r>
      <w:r w:rsidR="0056505C">
        <w:rPr>
          <w:rFonts w:ascii="Times New Roman" w:hAnsi="Times New Roman"/>
          <w:sz w:val="24"/>
          <w:szCs w:val="24"/>
        </w:rPr>
        <w:t>:</w:t>
      </w:r>
    </w:p>
    <w:p w:rsidR="005A33D1" w:rsidRDefault="005A33D1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6F9" w:rsidRDefault="007636F9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6F9" w:rsidRPr="007636F9" w:rsidRDefault="007636F9" w:rsidP="007636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6F9">
        <w:rPr>
          <w:rFonts w:ascii="Times New Roman" w:hAnsi="Times New Roman"/>
          <w:i/>
          <w:sz w:val="24"/>
          <w:szCs w:val="24"/>
        </w:rPr>
        <w:t>22 Плод же духа: любовь, радость, мир, долготерпение, благость, милосердие, вера,</w:t>
      </w:r>
    </w:p>
    <w:p w:rsidR="007636F9" w:rsidRDefault="007636F9" w:rsidP="007636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6F9">
        <w:rPr>
          <w:rFonts w:ascii="Times New Roman" w:hAnsi="Times New Roman"/>
          <w:i/>
          <w:sz w:val="24"/>
          <w:szCs w:val="24"/>
        </w:rPr>
        <w:t>23 кротость, воздержание. На таковых нет закона.</w:t>
      </w:r>
    </w:p>
    <w:p w:rsidR="007B2485" w:rsidRDefault="007B2485" w:rsidP="007636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505C" w:rsidRDefault="00FB1B91" w:rsidP="00763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Духа Святого на верующем, происходящая в результате крещения Святым Духом, </w:t>
      </w:r>
      <w:r w:rsidR="00301F4E">
        <w:rPr>
          <w:rFonts w:ascii="Times New Roman" w:hAnsi="Times New Roman"/>
          <w:sz w:val="24"/>
          <w:szCs w:val="24"/>
        </w:rPr>
        <w:t xml:space="preserve">в основном, </w:t>
      </w:r>
      <w:r>
        <w:rPr>
          <w:rFonts w:ascii="Times New Roman" w:hAnsi="Times New Roman"/>
          <w:sz w:val="24"/>
          <w:szCs w:val="24"/>
        </w:rPr>
        <w:t>имеет непосредственное отношение к служению и свидетельству. Это крещение силой для служения и свидетельства о Христе. Крещение Святым Духом со знамением говорения на иных языках является дверью</w:t>
      </w:r>
      <w:r w:rsidR="0056505C">
        <w:rPr>
          <w:rFonts w:ascii="Times New Roman" w:hAnsi="Times New Roman"/>
          <w:sz w:val="24"/>
          <w:szCs w:val="24"/>
        </w:rPr>
        <w:t xml:space="preserve"> в духовные дары, которых тоже 9 как и плодов духа.</w:t>
      </w:r>
      <w:r w:rsidR="00301F4E">
        <w:rPr>
          <w:rFonts w:ascii="Times New Roman" w:hAnsi="Times New Roman"/>
          <w:sz w:val="24"/>
          <w:szCs w:val="24"/>
        </w:rPr>
        <w:t xml:space="preserve"> </w:t>
      </w:r>
    </w:p>
    <w:p w:rsidR="00524356" w:rsidRDefault="00524356" w:rsidP="007636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4356" w:rsidRPr="00524356" w:rsidRDefault="00524356" w:rsidP="00763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356">
        <w:rPr>
          <w:rFonts w:ascii="Times New Roman" w:hAnsi="Times New Roman"/>
          <w:b/>
          <w:sz w:val="24"/>
          <w:szCs w:val="24"/>
        </w:rPr>
        <w:t>1Кор.12:7-11</w:t>
      </w: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 xml:space="preserve">7 Но каждому дается проявление Духа </w:t>
      </w:r>
      <w:r w:rsidRPr="00D706FE">
        <w:rPr>
          <w:rFonts w:ascii="Times New Roman" w:hAnsi="Times New Roman"/>
          <w:b/>
          <w:i/>
          <w:sz w:val="24"/>
          <w:szCs w:val="24"/>
          <w:u w:val="single"/>
        </w:rPr>
        <w:t>на пользу</w:t>
      </w:r>
      <w:r w:rsidRPr="00524356">
        <w:rPr>
          <w:rFonts w:ascii="Times New Roman" w:hAnsi="Times New Roman"/>
          <w:i/>
          <w:sz w:val="24"/>
          <w:szCs w:val="24"/>
        </w:rPr>
        <w:t>.</w:t>
      </w: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>8 Одному дается Духом слово мудрости, другому слово знания, тем же Духом;</w:t>
      </w: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>9 иному вера, тем же Духом; иному дары исцелений, тем же Духом;</w:t>
      </w: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>10 иному чудотворения, иному пророчество, иному различение духов, иному разные языки, иному истолкование языков.</w:t>
      </w:r>
    </w:p>
    <w:p w:rsid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 xml:space="preserve">11 Все же сие производит один и тот же Дух, разделяя каждому особо, </w:t>
      </w:r>
      <w:r w:rsidRPr="00D706FE">
        <w:rPr>
          <w:rFonts w:ascii="Times New Roman" w:hAnsi="Times New Roman"/>
          <w:b/>
          <w:i/>
          <w:sz w:val="24"/>
          <w:szCs w:val="24"/>
          <w:u w:val="single"/>
        </w:rPr>
        <w:t>как Ему угодно.</w:t>
      </w:r>
    </w:p>
    <w:p w:rsid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4356" w:rsidRDefault="00524356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56">
        <w:rPr>
          <w:rFonts w:ascii="Times New Roman" w:hAnsi="Times New Roman"/>
          <w:sz w:val="24"/>
          <w:szCs w:val="24"/>
        </w:rPr>
        <w:t xml:space="preserve">Для определенного баланса в вопросе </w:t>
      </w:r>
      <w:r>
        <w:rPr>
          <w:rFonts w:ascii="Times New Roman" w:hAnsi="Times New Roman"/>
          <w:sz w:val="24"/>
          <w:szCs w:val="24"/>
        </w:rPr>
        <w:t xml:space="preserve">святости и силы, </w:t>
      </w:r>
      <w:r w:rsidRPr="00524356">
        <w:rPr>
          <w:rFonts w:ascii="Times New Roman" w:hAnsi="Times New Roman"/>
          <w:sz w:val="24"/>
          <w:szCs w:val="24"/>
        </w:rPr>
        <w:t xml:space="preserve">плодов духа и даров Духа, важно использовать главную и единственную заповедь Нового Завета: </w:t>
      </w:r>
    </w:p>
    <w:p w:rsidR="00524356" w:rsidRDefault="00524356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356">
        <w:rPr>
          <w:rFonts w:ascii="Times New Roman" w:hAnsi="Times New Roman"/>
          <w:b/>
          <w:sz w:val="24"/>
          <w:szCs w:val="24"/>
        </w:rPr>
        <w:t>Ин.13:34-35</w:t>
      </w:r>
    </w:p>
    <w:p w:rsidR="00524356" w:rsidRPr="006C3620" w:rsidRDefault="00524356" w:rsidP="0052435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4356">
        <w:rPr>
          <w:rFonts w:ascii="Times New Roman" w:hAnsi="Times New Roman"/>
          <w:i/>
          <w:sz w:val="24"/>
          <w:szCs w:val="24"/>
        </w:rPr>
        <w:t>34 Заповедь новую даю вам, да любите друг друга</w:t>
      </w:r>
      <w:r w:rsidRPr="006C3620">
        <w:rPr>
          <w:rFonts w:ascii="Times New Roman" w:hAnsi="Times New Roman"/>
          <w:b/>
          <w:i/>
          <w:sz w:val="24"/>
          <w:szCs w:val="24"/>
          <w:u w:val="single"/>
        </w:rPr>
        <w:t>; как Я возлюбил вас, так и вы да любите друг друга.</w:t>
      </w:r>
    </w:p>
    <w:p w:rsidR="00524356" w:rsidRPr="00524356" w:rsidRDefault="00524356" w:rsidP="005243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4356">
        <w:rPr>
          <w:rFonts w:ascii="Times New Roman" w:hAnsi="Times New Roman"/>
          <w:i/>
          <w:sz w:val="24"/>
          <w:szCs w:val="24"/>
        </w:rPr>
        <w:t xml:space="preserve">35 По тому </w:t>
      </w:r>
      <w:proofErr w:type="spellStart"/>
      <w:r w:rsidRPr="00524356">
        <w:rPr>
          <w:rFonts w:ascii="Times New Roman" w:hAnsi="Times New Roman"/>
          <w:i/>
          <w:sz w:val="24"/>
          <w:szCs w:val="24"/>
        </w:rPr>
        <w:t>узна́ют</w:t>
      </w:r>
      <w:proofErr w:type="spellEnd"/>
      <w:r w:rsidRPr="00524356">
        <w:rPr>
          <w:rFonts w:ascii="Times New Roman" w:hAnsi="Times New Roman"/>
          <w:i/>
          <w:sz w:val="24"/>
          <w:szCs w:val="24"/>
        </w:rPr>
        <w:t xml:space="preserve"> все, что вы Мои ученики, </w:t>
      </w:r>
      <w:r w:rsidRPr="006C3620">
        <w:rPr>
          <w:rFonts w:ascii="Times New Roman" w:hAnsi="Times New Roman"/>
          <w:b/>
          <w:i/>
          <w:sz w:val="24"/>
          <w:szCs w:val="24"/>
          <w:u w:val="single"/>
        </w:rPr>
        <w:t>если будете иметь любовь между собою.</w:t>
      </w:r>
    </w:p>
    <w:p w:rsidR="00524356" w:rsidRDefault="00524356" w:rsidP="005243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31F98" w:rsidRDefault="00524356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56">
        <w:rPr>
          <w:rFonts w:ascii="Times New Roman" w:hAnsi="Times New Roman"/>
          <w:sz w:val="24"/>
          <w:szCs w:val="24"/>
        </w:rPr>
        <w:t>Люди будут узнавать учеников Христа не по проявлению даров, но по плодам – то есть по любви</w:t>
      </w:r>
      <w:r w:rsidR="00131F98">
        <w:rPr>
          <w:rFonts w:ascii="Times New Roman" w:hAnsi="Times New Roman"/>
          <w:sz w:val="24"/>
          <w:szCs w:val="24"/>
        </w:rPr>
        <w:t xml:space="preserve"> (любовь – проявленная святость)</w:t>
      </w:r>
      <w:r w:rsidRPr="00524356">
        <w:rPr>
          <w:rFonts w:ascii="Times New Roman" w:hAnsi="Times New Roman"/>
          <w:sz w:val="24"/>
          <w:szCs w:val="24"/>
        </w:rPr>
        <w:t>. То есть любовь</w:t>
      </w:r>
      <w:r w:rsidR="00131F98">
        <w:rPr>
          <w:rFonts w:ascii="Times New Roman" w:hAnsi="Times New Roman"/>
          <w:sz w:val="24"/>
          <w:szCs w:val="24"/>
        </w:rPr>
        <w:t xml:space="preserve"> первостепенна и</w:t>
      </w:r>
      <w:r w:rsidRPr="00524356">
        <w:rPr>
          <w:rFonts w:ascii="Times New Roman" w:hAnsi="Times New Roman"/>
          <w:sz w:val="24"/>
          <w:szCs w:val="24"/>
        </w:rPr>
        <w:t xml:space="preserve"> должна быть мотивом при проявлении </w:t>
      </w:r>
      <w:r w:rsidR="00131F98">
        <w:rPr>
          <w:rFonts w:ascii="Times New Roman" w:hAnsi="Times New Roman"/>
          <w:sz w:val="24"/>
          <w:szCs w:val="24"/>
        </w:rPr>
        <w:t xml:space="preserve">силы и </w:t>
      </w:r>
      <w:r w:rsidRPr="00524356">
        <w:rPr>
          <w:rFonts w:ascii="Times New Roman" w:hAnsi="Times New Roman"/>
          <w:sz w:val="24"/>
          <w:szCs w:val="24"/>
        </w:rPr>
        <w:t xml:space="preserve">даров Святого Духа. </w:t>
      </w:r>
      <w:r>
        <w:rPr>
          <w:rFonts w:ascii="Times New Roman" w:hAnsi="Times New Roman"/>
          <w:sz w:val="24"/>
          <w:szCs w:val="24"/>
        </w:rPr>
        <w:t xml:space="preserve">В то же время воля Божья в том, чтобы каждый Христианин имел </w:t>
      </w:r>
      <w:r w:rsidR="00131F98">
        <w:rPr>
          <w:rFonts w:ascii="Times New Roman" w:hAnsi="Times New Roman"/>
          <w:sz w:val="24"/>
          <w:szCs w:val="24"/>
        </w:rPr>
        <w:t xml:space="preserve">и использовал </w:t>
      </w:r>
      <w:r>
        <w:rPr>
          <w:rFonts w:ascii="Times New Roman" w:hAnsi="Times New Roman"/>
          <w:sz w:val="24"/>
          <w:szCs w:val="24"/>
        </w:rPr>
        <w:t>силу Божью</w:t>
      </w:r>
      <w:r w:rsidR="00131F98">
        <w:rPr>
          <w:rFonts w:ascii="Times New Roman" w:hAnsi="Times New Roman"/>
          <w:sz w:val="24"/>
          <w:szCs w:val="24"/>
        </w:rPr>
        <w:t xml:space="preserve">, которую он получил через крещение Святым Духом. Бог открывает Своим детям баланс, чтобы они были эффективны при исполнении Его великого поручения: </w:t>
      </w:r>
    </w:p>
    <w:p w:rsidR="00131F98" w:rsidRDefault="00131F98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F98" w:rsidRPr="00131F98" w:rsidRDefault="00131F98" w:rsidP="0052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F98">
        <w:rPr>
          <w:rFonts w:ascii="Times New Roman" w:hAnsi="Times New Roman"/>
          <w:b/>
          <w:sz w:val="24"/>
          <w:szCs w:val="24"/>
        </w:rPr>
        <w:t>Мтф.28:19-20</w:t>
      </w:r>
    </w:p>
    <w:p w:rsidR="00131F98" w:rsidRPr="00131F98" w:rsidRDefault="00131F98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1F98">
        <w:rPr>
          <w:rFonts w:ascii="Times New Roman" w:hAnsi="Times New Roman"/>
          <w:i/>
          <w:sz w:val="24"/>
          <w:szCs w:val="24"/>
        </w:rPr>
        <w:t>19 Итак, идите, научите все народы, крестя их во имя Отца и Сына и Святого Духа,</w:t>
      </w:r>
    </w:p>
    <w:p w:rsidR="00131F98" w:rsidRDefault="00131F98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1F98">
        <w:rPr>
          <w:rFonts w:ascii="Times New Roman" w:hAnsi="Times New Roman"/>
          <w:i/>
          <w:sz w:val="24"/>
          <w:szCs w:val="24"/>
        </w:rPr>
        <w:t>20 уча их соблюдать всё, что Я повелел вам; и се, Я с вами во все дни до скончания века. Аминь.</w:t>
      </w:r>
    </w:p>
    <w:p w:rsidR="00131F98" w:rsidRPr="00131F98" w:rsidRDefault="00131F98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1F98" w:rsidRPr="00CC33DA" w:rsidRDefault="00131F98" w:rsidP="0052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F98">
        <w:rPr>
          <w:rFonts w:ascii="Times New Roman" w:hAnsi="Times New Roman"/>
          <w:b/>
          <w:sz w:val="24"/>
          <w:szCs w:val="24"/>
        </w:rPr>
        <w:t>Вывод:</w:t>
      </w:r>
    </w:p>
    <w:p w:rsidR="00131F98" w:rsidRDefault="00131F98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-Дух Святой поселяется в верующем в момент рождения свыше и сходит на верующего в момент крещения Святым Духом</w:t>
      </w:r>
      <w:r w:rsidR="00D706FE">
        <w:rPr>
          <w:rFonts w:ascii="Times New Roman" w:hAnsi="Times New Roman"/>
          <w:sz w:val="24"/>
          <w:szCs w:val="24"/>
        </w:rPr>
        <w:t>;</w:t>
      </w:r>
    </w:p>
    <w:p w:rsidR="00131F98" w:rsidRDefault="00131F98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-Результатом пребывания Духа в верующем будет проявление святости</w:t>
      </w:r>
      <w:r w:rsidR="00D706FE">
        <w:rPr>
          <w:rFonts w:ascii="Times New Roman" w:hAnsi="Times New Roman"/>
          <w:sz w:val="24"/>
          <w:szCs w:val="24"/>
        </w:rPr>
        <w:t>;</w:t>
      </w:r>
    </w:p>
    <w:p w:rsidR="00524356" w:rsidRPr="00131F98" w:rsidRDefault="00131F98" w:rsidP="00524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-Результатом пребывания Духа на верующем будет проявление силы для служения и свидетельства</w:t>
      </w:r>
      <w:r w:rsidR="00CC33DA">
        <w:rPr>
          <w:rFonts w:ascii="Times New Roman" w:hAnsi="Times New Roman"/>
          <w:sz w:val="24"/>
          <w:szCs w:val="24"/>
        </w:rPr>
        <w:t xml:space="preserve"> этому миру.</w:t>
      </w:r>
    </w:p>
    <w:p w:rsidR="007636F9" w:rsidRPr="00CC33DA" w:rsidRDefault="007636F9" w:rsidP="00260F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7636F9" w:rsidRPr="00CC33DA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46" w:rsidRDefault="00D66946" w:rsidP="008C58E2">
      <w:pPr>
        <w:spacing w:after="0" w:line="240" w:lineRule="auto"/>
      </w:pPr>
      <w:r>
        <w:separator/>
      </w:r>
    </w:p>
  </w:endnote>
  <w:endnote w:type="continuationSeparator" w:id="0">
    <w:p w:rsidR="00D66946" w:rsidRDefault="00D66946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46" w:rsidRDefault="00D66946" w:rsidP="008C58E2">
      <w:pPr>
        <w:spacing w:after="0" w:line="240" w:lineRule="auto"/>
      </w:pPr>
      <w:r>
        <w:separator/>
      </w:r>
    </w:p>
  </w:footnote>
  <w:footnote w:type="continuationSeparator" w:id="0">
    <w:p w:rsidR="00D66946" w:rsidRDefault="00D66946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62803"/>
    <w:rsid w:val="00131F98"/>
    <w:rsid w:val="00161FC0"/>
    <w:rsid w:val="001943A2"/>
    <w:rsid w:val="0019721F"/>
    <w:rsid w:val="00202E10"/>
    <w:rsid w:val="002159B0"/>
    <w:rsid w:val="00260F2A"/>
    <w:rsid w:val="002A36CD"/>
    <w:rsid w:val="002C38CC"/>
    <w:rsid w:val="00301F4E"/>
    <w:rsid w:val="00351DD4"/>
    <w:rsid w:val="003C59D3"/>
    <w:rsid w:val="004361A6"/>
    <w:rsid w:val="004C6DCC"/>
    <w:rsid w:val="004F2A4A"/>
    <w:rsid w:val="00523A37"/>
    <w:rsid w:val="00524356"/>
    <w:rsid w:val="0056445B"/>
    <w:rsid w:val="0056505C"/>
    <w:rsid w:val="005A33D1"/>
    <w:rsid w:val="00626D34"/>
    <w:rsid w:val="00665280"/>
    <w:rsid w:val="00683765"/>
    <w:rsid w:val="006858C2"/>
    <w:rsid w:val="00686AAC"/>
    <w:rsid w:val="006C3620"/>
    <w:rsid w:val="007636F9"/>
    <w:rsid w:val="007B2485"/>
    <w:rsid w:val="007F3C26"/>
    <w:rsid w:val="008818E4"/>
    <w:rsid w:val="008B6FEC"/>
    <w:rsid w:val="008C58E2"/>
    <w:rsid w:val="0092159A"/>
    <w:rsid w:val="009636C9"/>
    <w:rsid w:val="009874AD"/>
    <w:rsid w:val="00A16203"/>
    <w:rsid w:val="00B53426"/>
    <w:rsid w:val="00C82A92"/>
    <w:rsid w:val="00CC33DA"/>
    <w:rsid w:val="00CD252A"/>
    <w:rsid w:val="00D03512"/>
    <w:rsid w:val="00D1582D"/>
    <w:rsid w:val="00D66946"/>
    <w:rsid w:val="00D706FE"/>
    <w:rsid w:val="00DE28D2"/>
    <w:rsid w:val="00E81FA8"/>
    <w:rsid w:val="00EE46E2"/>
    <w:rsid w:val="00EF5BBD"/>
    <w:rsid w:val="00F81E64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C274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2023-05-05T14:09:00Z</cp:lastPrinted>
  <dcterms:created xsi:type="dcterms:W3CDTF">2023-05-04T10:53:00Z</dcterms:created>
  <dcterms:modified xsi:type="dcterms:W3CDTF">2023-05-20T12:36:00Z</dcterms:modified>
</cp:coreProperties>
</file>